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384047" w14:textId="3CA4E8FC" w:rsidR="00A63678" w:rsidRPr="00406B16" w:rsidRDefault="00882988" w:rsidP="00406B16">
      <w:pPr>
        <w:spacing w:after="0" w:line="360" w:lineRule="auto"/>
        <w:jc w:val="center"/>
        <w:rPr>
          <w:rFonts w:ascii="Times New Roman" w:hAnsi="Times New Roman"/>
          <w:b/>
          <w:color w:val="000000" w:themeColor="text1"/>
          <w:sz w:val="24"/>
          <w:szCs w:val="24"/>
        </w:rPr>
      </w:pPr>
      <w:r w:rsidRPr="00406B16">
        <w:rPr>
          <w:rFonts w:ascii="Times New Roman" w:hAnsi="Times New Roman"/>
          <w:b/>
          <w:color w:val="000000" w:themeColor="text1"/>
          <w:sz w:val="24"/>
          <w:szCs w:val="24"/>
        </w:rPr>
        <w:t xml:space="preserve">2025-2026 </w:t>
      </w:r>
      <w:r w:rsidR="00A63678" w:rsidRPr="00406B16">
        <w:rPr>
          <w:rFonts w:ascii="Times New Roman" w:hAnsi="Times New Roman"/>
          <w:b/>
          <w:color w:val="000000" w:themeColor="text1"/>
          <w:sz w:val="24"/>
          <w:szCs w:val="24"/>
        </w:rPr>
        <w:t xml:space="preserve">EĞİTİM – ÖĞRETİM YILI </w:t>
      </w:r>
      <w:r w:rsidR="00DA07BA">
        <w:rPr>
          <w:rFonts w:ascii="Times New Roman" w:hAnsi="Times New Roman"/>
          <w:b/>
          <w:color w:val="000000" w:themeColor="text1"/>
          <w:sz w:val="24"/>
          <w:szCs w:val="24"/>
        </w:rPr>
        <w:t>ALİ TEKİNSOY ORTA</w:t>
      </w:r>
      <w:r w:rsidR="00406B16" w:rsidRPr="00406B16">
        <w:rPr>
          <w:rFonts w:ascii="Times New Roman" w:hAnsi="Times New Roman"/>
          <w:b/>
          <w:color w:val="000000" w:themeColor="text1"/>
          <w:sz w:val="24"/>
          <w:szCs w:val="24"/>
        </w:rPr>
        <w:t>OKULU 5. SINIFLAR MÜZİK DERSİ GÜNLÜK DERS PLA</w:t>
      </w:r>
      <w:r w:rsidR="00A63678" w:rsidRPr="00406B16">
        <w:rPr>
          <w:rFonts w:ascii="Times New Roman" w:hAnsi="Times New Roman"/>
          <w:b/>
          <w:color w:val="000000" w:themeColor="text1"/>
          <w:sz w:val="24"/>
          <w:szCs w:val="24"/>
        </w:rPr>
        <w:t>NI</w:t>
      </w:r>
    </w:p>
    <w:p w14:paraId="24AC8DED" w14:textId="77777777" w:rsidR="00406B16" w:rsidRDefault="00406B16" w:rsidP="00406B16">
      <w:pPr>
        <w:spacing w:after="0" w:line="360" w:lineRule="auto"/>
        <w:rPr>
          <w:rFonts w:ascii="Times New Roman" w:hAnsi="Times New Roman"/>
          <w:b/>
          <w:color w:val="000000" w:themeColor="text1"/>
          <w:sz w:val="24"/>
          <w:szCs w:val="24"/>
        </w:rPr>
      </w:pPr>
    </w:p>
    <w:p w14:paraId="3A06CD5E" w14:textId="4D9CBA02" w:rsidR="00A63678" w:rsidRPr="00406B16" w:rsidRDefault="00A63678" w:rsidP="00406B16">
      <w:pPr>
        <w:spacing w:after="0" w:line="360" w:lineRule="auto"/>
        <w:rPr>
          <w:rFonts w:ascii="Times New Roman" w:hAnsi="Times New Roman"/>
          <w:b/>
          <w:color w:val="000000" w:themeColor="text1"/>
          <w:sz w:val="24"/>
          <w:szCs w:val="24"/>
        </w:rPr>
      </w:pPr>
      <w:r w:rsidRPr="00406B16">
        <w:rPr>
          <w:rFonts w:ascii="Times New Roman" w:hAnsi="Times New Roman"/>
          <w:b/>
          <w:color w:val="000000" w:themeColor="text1"/>
          <w:sz w:val="24"/>
          <w:szCs w:val="24"/>
        </w:rPr>
        <w:t>I.BÖLÜM</w:t>
      </w:r>
      <w:r w:rsidR="009C6E8A" w:rsidRPr="00406B16">
        <w:rPr>
          <w:rFonts w:ascii="Times New Roman" w:hAnsi="Times New Roman"/>
          <w:b/>
          <w:color w:val="000000" w:themeColor="text1"/>
          <w:sz w:val="24"/>
          <w:szCs w:val="24"/>
        </w:rPr>
        <w:t xml:space="preserve">: </w:t>
      </w:r>
      <w:r w:rsidR="0004537F" w:rsidRPr="00406B16">
        <w:rPr>
          <w:rFonts w:ascii="Times New Roman" w:hAnsi="Times New Roman"/>
          <w:b/>
          <w:color w:val="000000" w:themeColor="text1"/>
          <w:sz w:val="24"/>
          <w:szCs w:val="24"/>
        </w:rPr>
        <w:t>DERS BİLGİSİ</w:t>
      </w:r>
    </w:p>
    <w:tbl>
      <w:tblPr>
        <w:tblW w:w="1094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98"/>
        <w:gridCol w:w="4752"/>
        <w:gridCol w:w="3292"/>
      </w:tblGrid>
      <w:tr w:rsidR="00685E37" w:rsidRPr="00406B16" w14:paraId="5B51F998" w14:textId="77777777" w:rsidTr="0004537F">
        <w:trPr>
          <w:trHeight w:val="294"/>
          <w:jc w:val="center"/>
        </w:trPr>
        <w:tc>
          <w:tcPr>
            <w:tcW w:w="2898" w:type="dxa"/>
          </w:tcPr>
          <w:p w14:paraId="3201665E" w14:textId="6659F6DA" w:rsidR="00685E37" w:rsidRPr="00406B16" w:rsidRDefault="00685E37" w:rsidP="00406B16">
            <w:pPr>
              <w:spacing w:after="0" w:line="360" w:lineRule="auto"/>
              <w:rPr>
                <w:rFonts w:ascii="Times New Roman" w:eastAsiaTheme="minorEastAsia" w:hAnsi="Times New Roman"/>
                <w:b/>
                <w:color w:val="000000" w:themeColor="text1"/>
                <w:sz w:val="24"/>
                <w:szCs w:val="24"/>
              </w:rPr>
            </w:pPr>
            <w:r w:rsidRPr="00406B16">
              <w:rPr>
                <w:rFonts w:ascii="Times New Roman" w:hAnsi="Times New Roman"/>
                <w:b/>
                <w:sz w:val="24"/>
                <w:szCs w:val="24"/>
              </w:rPr>
              <w:t>Dersin Adı</w:t>
            </w:r>
          </w:p>
        </w:tc>
        <w:tc>
          <w:tcPr>
            <w:tcW w:w="4752" w:type="dxa"/>
          </w:tcPr>
          <w:p w14:paraId="7AC0E81B" w14:textId="4A35D22D" w:rsidR="00685E37" w:rsidRPr="00406B16" w:rsidRDefault="00406B16" w:rsidP="00406B16">
            <w:pPr>
              <w:spacing w:after="0" w:line="360" w:lineRule="auto"/>
              <w:rPr>
                <w:rFonts w:ascii="Times New Roman" w:eastAsiaTheme="minorEastAsia" w:hAnsi="Times New Roman"/>
                <w:color w:val="000000" w:themeColor="text1"/>
                <w:sz w:val="24"/>
                <w:szCs w:val="24"/>
              </w:rPr>
            </w:pPr>
            <w:r w:rsidRPr="00406B16">
              <w:rPr>
                <w:rFonts w:ascii="Times New Roman" w:eastAsiaTheme="minorEastAsia" w:hAnsi="Times New Roman"/>
                <w:color w:val="000000" w:themeColor="text1"/>
                <w:sz w:val="24"/>
                <w:szCs w:val="24"/>
              </w:rPr>
              <w:t xml:space="preserve">Müzik </w:t>
            </w:r>
          </w:p>
        </w:tc>
        <w:tc>
          <w:tcPr>
            <w:tcW w:w="3292" w:type="dxa"/>
          </w:tcPr>
          <w:p w14:paraId="658E8BE6" w14:textId="3443B1CE" w:rsidR="00DF6D3F" w:rsidRDefault="00A93914" w:rsidP="00406B16">
            <w:pPr>
              <w:spacing w:after="0" w:line="360" w:lineRule="auto"/>
              <w:rPr>
                <w:rFonts w:ascii="Times New Roman" w:hAnsi="Times New Roman"/>
                <w:b/>
                <w:sz w:val="24"/>
                <w:szCs w:val="24"/>
              </w:rPr>
            </w:pPr>
            <w:r w:rsidRPr="00406B16">
              <w:rPr>
                <w:rFonts w:ascii="Times New Roman" w:hAnsi="Times New Roman"/>
                <w:b/>
                <w:sz w:val="24"/>
                <w:szCs w:val="24"/>
              </w:rPr>
              <w:t xml:space="preserve">TARİH: </w:t>
            </w:r>
            <w:r w:rsidR="00237FC8">
              <w:rPr>
                <w:rFonts w:ascii="Times New Roman" w:hAnsi="Times New Roman"/>
                <w:b/>
                <w:sz w:val="24"/>
                <w:szCs w:val="24"/>
              </w:rPr>
              <w:t>2</w:t>
            </w:r>
            <w:r w:rsidR="00555850">
              <w:rPr>
                <w:rFonts w:ascii="Times New Roman" w:hAnsi="Times New Roman"/>
                <w:b/>
                <w:sz w:val="24"/>
                <w:szCs w:val="24"/>
              </w:rPr>
              <w:t>8</w:t>
            </w:r>
            <w:r w:rsidRPr="00406B16">
              <w:rPr>
                <w:rFonts w:ascii="Times New Roman" w:hAnsi="Times New Roman"/>
                <w:b/>
                <w:sz w:val="24"/>
                <w:szCs w:val="24"/>
              </w:rPr>
              <w:t>.</w:t>
            </w:r>
            <w:r w:rsidR="00663E55">
              <w:rPr>
                <w:rFonts w:ascii="Times New Roman" w:hAnsi="Times New Roman"/>
                <w:b/>
                <w:sz w:val="24"/>
                <w:szCs w:val="24"/>
              </w:rPr>
              <w:t xml:space="preserve"> </w:t>
            </w:r>
            <w:r w:rsidR="00DF6D3F">
              <w:rPr>
                <w:rFonts w:ascii="Times New Roman" w:hAnsi="Times New Roman"/>
                <w:b/>
                <w:sz w:val="24"/>
                <w:szCs w:val="24"/>
              </w:rPr>
              <w:t>HAFTA</w:t>
            </w:r>
          </w:p>
          <w:p w14:paraId="55954A58" w14:textId="5039604B" w:rsidR="00685E37" w:rsidRPr="00DF6D3F" w:rsidRDefault="00237FC8" w:rsidP="00406B16">
            <w:pPr>
              <w:spacing w:after="0" w:line="360" w:lineRule="auto"/>
              <w:rPr>
                <w:rFonts w:ascii="Times New Roman" w:hAnsi="Times New Roman"/>
                <w:b/>
                <w:sz w:val="24"/>
                <w:szCs w:val="24"/>
              </w:rPr>
            </w:pPr>
            <w:r>
              <w:rPr>
                <w:rFonts w:ascii="Times New Roman" w:hAnsi="Times New Roman"/>
                <w:b/>
                <w:color w:val="000000" w:themeColor="text1"/>
                <w:sz w:val="24"/>
                <w:szCs w:val="24"/>
              </w:rPr>
              <w:t>13-19.04</w:t>
            </w:r>
            <w:r w:rsidR="0075327F">
              <w:rPr>
                <w:rFonts w:ascii="Times New Roman" w:hAnsi="Times New Roman"/>
                <w:b/>
                <w:color w:val="000000" w:themeColor="text1"/>
                <w:sz w:val="24"/>
                <w:szCs w:val="24"/>
              </w:rPr>
              <w:t>.2026</w:t>
            </w:r>
          </w:p>
        </w:tc>
      </w:tr>
      <w:tr w:rsidR="0004537F" w:rsidRPr="00406B16" w14:paraId="0D773408" w14:textId="77777777" w:rsidTr="0004537F">
        <w:trPr>
          <w:trHeight w:val="311"/>
          <w:jc w:val="center"/>
        </w:trPr>
        <w:tc>
          <w:tcPr>
            <w:tcW w:w="2898" w:type="dxa"/>
          </w:tcPr>
          <w:p w14:paraId="72E11E13" w14:textId="2899F350" w:rsidR="0004537F" w:rsidRPr="00406B16" w:rsidRDefault="0004537F" w:rsidP="00406B16">
            <w:pPr>
              <w:spacing w:after="0" w:line="360" w:lineRule="auto"/>
              <w:rPr>
                <w:rFonts w:ascii="Times New Roman" w:eastAsiaTheme="minorEastAsia" w:hAnsi="Times New Roman"/>
                <w:b/>
                <w:color w:val="000000" w:themeColor="text1"/>
                <w:sz w:val="24"/>
                <w:szCs w:val="24"/>
              </w:rPr>
            </w:pPr>
            <w:r w:rsidRPr="00406B16">
              <w:rPr>
                <w:rFonts w:ascii="Times New Roman" w:hAnsi="Times New Roman"/>
                <w:b/>
                <w:sz w:val="24"/>
                <w:szCs w:val="24"/>
              </w:rPr>
              <w:t>Sınıf</w:t>
            </w:r>
          </w:p>
        </w:tc>
        <w:tc>
          <w:tcPr>
            <w:tcW w:w="4752" w:type="dxa"/>
          </w:tcPr>
          <w:p w14:paraId="4C201CB6" w14:textId="77777777" w:rsidR="0004537F" w:rsidRPr="00406B16" w:rsidRDefault="0004537F" w:rsidP="00406B16">
            <w:pPr>
              <w:spacing w:after="0" w:line="360" w:lineRule="auto"/>
              <w:rPr>
                <w:rFonts w:ascii="Times New Roman" w:eastAsiaTheme="minorEastAsia" w:hAnsi="Times New Roman"/>
                <w:color w:val="000000" w:themeColor="text1"/>
                <w:sz w:val="24"/>
                <w:szCs w:val="24"/>
              </w:rPr>
            </w:pPr>
            <w:r w:rsidRPr="00406B16">
              <w:rPr>
                <w:rFonts w:ascii="Times New Roman" w:eastAsiaTheme="minorEastAsia" w:hAnsi="Times New Roman"/>
                <w:color w:val="000000" w:themeColor="text1"/>
                <w:sz w:val="24"/>
                <w:szCs w:val="24"/>
              </w:rPr>
              <w:t>5. Sınıf</w:t>
            </w:r>
          </w:p>
        </w:tc>
        <w:tc>
          <w:tcPr>
            <w:tcW w:w="3292" w:type="dxa"/>
          </w:tcPr>
          <w:p w14:paraId="414BA149" w14:textId="6FE07D42" w:rsidR="0004537F" w:rsidRPr="00406B16" w:rsidRDefault="0004537F" w:rsidP="00406B16">
            <w:pPr>
              <w:spacing w:after="0" w:line="360" w:lineRule="auto"/>
              <w:rPr>
                <w:rFonts w:ascii="Times New Roman" w:eastAsiaTheme="minorEastAsia" w:hAnsi="Times New Roman"/>
                <w:color w:val="000000" w:themeColor="text1"/>
                <w:sz w:val="24"/>
                <w:szCs w:val="24"/>
              </w:rPr>
            </w:pPr>
            <w:r w:rsidRPr="00406B16">
              <w:rPr>
                <w:rFonts w:ascii="Times New Roman" w:eastAsiaTheme="minorEastAsia" w:hAnsi="Times New Roman"/>
                <w:b/>
                <w:bCs/>
                <w:color w:val="000000" w:themeColor="text1"/>
                <w:sz w:val="24"/>
                <w:szCs w:val="24"/>
              </w:rPr>
              <w:t>Süre:</w:t>
            </w:r>
            <w:r w:rsidR="00406B16" w:rsidRPr="00406B16">
              <w:rPr>
                <w:rFonts w:ascii="Times New Roman" w:eastAsiaTheme="minorEastAsia" w:hAnsi="Times New Roman"/>
                <w:color w:val="000000" w:themeColor="text1"/>
                <w:sz w:val="24"/>
                <w:szCs w:val="24"/>
              </w:rPr>
              <w:t xml:space="preserve"> 1</w:t>
            </w:r>
            <w:r w:rsidRPr="00406B16">
              <w:rPr>
                <w:rFonts w:ascii="Times New Roman" w:eastAsiaTheme="minorEastAsia" w:hAnsi="Times New Roman"/>
                <w:color w:val="000000" w:themeColor="text1"/>
                <w:sz w:val="24"/>
                <w:szCs w:val="24"/>
              </w:rPr>
              <w:t xml:space="preserve"> saat</w:t>
            </w:r>
          </w:p>
        </w:tc>
      </w:tr>
      <w:tr w:rsidR="002006FE" w:rsidRPr="00406B16" w14:paraId="172CAC16" w14:textId="77777777" w:rsidTr="00923F63">
        <w:trPr>
          <w:trHeight w:val="294"/>
          <w:jc w:val="center"/>
        </w:trPr>
        <w:tc>
          <w:tcPr>
            <w:tcW w:w="2898" w:type="dxa"/>
          </w:tcPr>
          <w:p w14:paraId="3113C776" w14:textId="798508F2" w:rsidR="002006FE" w:rsidRPr="00406B16" w:rsidRDefault="00A304AD" w:rsidP="00406B16">
            <w:pPr>
              <w:spacing w:after="0" w:line="360" w:lineRule="auto"/>
              <w:rPr>
                <w:rFonts w:ascii="Times New Roman" w:eastAsiaTheme="minorEastAsia" w:hAnsi="Times New Roman"/>
                <w:b/>
                <w:color w:val="000000" w:themeColor="text1"/>
                <w:sz w:val="24"/>
                <w:szCs w:val="24"/>
              </w:rPr>
            </w:pPr>
            <w:r>
              <w:rPr>
                <w:rFonts w:ascii="Times New Roman" w:hAnsi="Times New Roman"/>
                <w:b/>
                <w:sz w:val="24"/>
                <w:szCs w:val="24"/>
              </w:rPr>
              <w:t xml:space="preserve">Tema </w:t>
            </w:r>
            <w:bookmarkStart w:id="0" w:name="_GoBack"/>
            <w:bookmarkEnd w:id="0"/>
            <w:r w:rsidR="002006FE" w:rsidRPr="00406B16">
              <w:rPr>
                <w:rFonts w:ascii="Times New Roman" w:hAnsi="Times New Roman"/>
                <w:b/>
                <w:sz w:val="24"/>
                <w:szCs w:val="24"/>
              </w:rPr>
              <w:t>Adı</w:t>
            </w:r>
          </w:p>
        </w:tc>
        <w:tc>
          <w:tcPr>
            <w:tcW w:w="8044" w:type="dxa"/>
            <w:gridSpan w:val="2"/>
          </w:tcPr>
          <w:p w14:paraId="5ED7C851" w14:textId="109E3262" w:rsidR="002006FE" w:rsidRPr="00406B16" w:rsidRDefault="00237FC8" w:rsidP="00406B16">
            <w:pPr>
              <w:spacing w:after="0" w:line="360" w:lineRule="auto"/>
              <w:rPr>
                <w:rFonts w:ascii="Times New Roman" w:eastAsiaTheme="minorEastAsia" w:hAnsi="Times New Roman"/>
                <w:bCs/>
                <w:color w:val="000000" w:themeColor="text1"/>
                <w:sz w:val="24"/>
                <w:szCs w:val="24"/>
              </w:rPr>
            </w:pPr>
            <w:r>
              <w:rPr>
                <w:rFonts w:ascii="Times New Roman" w:eastAsiaTheme="minorEastAsia" w:hAnsi="Times New Roman"/>
                <w:b/>
                <w:bCs/>
                <w:color w:val="000000" w:themeColor="text1"/>
                <w:sz w:val="24"/>
                <w:szCs w:val="24"/>
              </w:rPr>
              <w:t>MÜZİK KÜLTÜRÜ</w:t>
            </w:r>
          </w:p>
        </w:tc>
      </w:tr>
      <w:tr w:rsidR="00F1617F" w:rsidRPr="00406B16" w14:paraId="3E561861" w14:textId="77777777" w:rsidTr="00923F63">
        <w:trPr>
          <w:trHeight w:val="311"/>
          <w:jc w:val="center"/>
        </w:trPr>
        <w:tc>
          <w:tcPr>
            <w:tcW w:w="2898" w:type="dxa"/>
          </w:tcPr>
          <w:p w14:paraId="27D2879C" w14:textId="05EE91C9" w:rsidR="00F1617F"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hAnsi="Times New Roman"/>
                <w:b/>
                <w:sz w:val="24"/>
                <w:szCs w:val="24"/>
              </w:rPr>
              <w:t>İçerik Çerçevesi</w:t>
            </w:r>
          </w:p>
        </w:tc>
        <w:tc>
          <w:tcPr>
            <w:tcW w:w="8044" w:type="dxa"/>
            <w:gridSpan w:val="2"/>
          </w:tcPr>
          <w:p w14:paraId="52A92750" w14:textId="0FBEFEF8" w:rsidR="00F1617F" w:rsidRPr="00406B16" w:rsidRDefault="00555850" w:rsidP="00406B16">
            <w:pPr>
              <w:spacing w:after="0" w:line="360" w:lineRule="auto"/>
              <w:rPr>
                <w:rFonts w:ascii="Times New Roman" w:eastAsiaTheme="minorEastAsia" w:hAnsi="Times New Roman"/>
                <w:iCs/>
                <w:color w:val="000000" w:themeColor="text1"/>
                <w:sz w:val="24"/>
                <w:szCs w:val="24"/>
              </w:rPr>
            </w:pPr>
            <w:r w:rsidRPr="00555850">
              <w:rPr>
                <w:rFonts w:ascii="Times New Roman" w:eastAsiaTheme="minorEastAsia" w:hAnsi="Times New Roman"/>
                <w:b/>
                <w:bCs/>
                <w:iCs/>
                <w:color w:val="000000" w:themeColor="text1"/>
                <w:sz w:val="24"/>
                <w:szCs w:val="24"/>
              </w:rPr>
              <w:t>Bedensel hareketler</w:t>
            </w:r>
          </w:p>
        </w:tc>
      </w:tr>
      <w:tr w:rsidR="00F1617F" w:rsidRPr="00406B16" w14:paraId="022AB9F2" w14:textId="77777777" w:rsidTr="00406B16">
        <w:trPr>
          <w:trHeight w:val="1727"/>
          <w:jc w:val="center"/>
        </w:trPr>
        <w:tc>
          <w:tcPr>
            <w:tcW w:w="2898" w:type="dxa"/>
          </w:tcPr>
          <w:p w14:paraId="20735657" w14:textId="77777777" w:rsidR="00F1617F" w:rsidRPr="00406B16" w:rsidRDefault="00F1617F" w:rsidP="00406B16">
            <w:pPr>
              <w:spacing w:after="0" w:line="360" w:lineRule="auto"/>
              <w:rPr>
                <w:rFonts w:ascii="Times New Roman" w:hAnsi="Times New Roman"/>
                <w:b/>
                <w:sz w:val="24"/>
                <w:szCs w:val="24"/>
              </w:rPr>
            </w:pPr>
            <w:r w:rsidRPr="00406B16">
              <w:rPr>
                <w:rFonts w:ascii="Times New Roman" w:hAnsi="Times New Roman"/>
                <w:b/>
                <w:sz w:val="24"/>
                <w:szCs w:val="24"/>
              </w:rPr>
              <w:t>Öğrenme Çıktısı</w:t>
            </w:r>
          </w:p>
          <w:p w14:paraId="07F225CC" w14:textId="189A080A" w:rsidR="00F1617F" w:rsidRPr="00406B16" w:rsidRDefault="007B6603" w:rsidP="00406B16">
            <w:pPr>
              <w:spacing w:after="0" w:line="360" w:lineRule="auto"/>
              <w:rPr>
                <w:rFonts w:ascii="Times New Roman" w:eastAsiaTheme="minorEastAsia" w:hAnsi="Times New Roman"/>
                <w:b/>
                <w:color w:val="000000" w:themeColor="text1"/>
                <w:sz w:val="24"/>
                <w:szCs w:val="24"/>
              </w:rPr>
            </w:pPr>
            <w:r w:rsidRPr="00406B16">
              <w:rPr>
                <w:rFonts w:ascii="Times New Roman" w:hAnsi="Times New Roman"/>
                <w:i/>
                <w:sz w:val="24"/>
                <w:szCs w:val="24"/>
              </w:rPr>
              <w:t>Süreç Bileşenleri</w:t>
            </w:r>
          </w:p>
        </w:tc>
        <w:tc>
          <w:tcPr>
            <w:tcW w:w="8044" w:type="dxa"/>
            <w:gridSpan w:val="2"/>
          </w:tcPr>
          <w:p w14:paraId="24E714F1" w14:textId="69C30794" w:rsidR="00555850" w:rsidRDefault="00237FC8" w:rsidP="007456F7">
            <w:pPr>
              <w:spacing w:after="0" w:line="360" w:lineRule="auto"/>
              <w:jc w:val="both"/>
              <w:rPr>
                <w:rFonts w:ascii="Times New Roman" w:hAnsi="Times New Roman"/>
                <w:color w:val="000000"/>
                <w:sz w:val="24"/>
                <w:szCs w:val="24"/>
              </w:rPr>
            </w:pPr>
            <w:r>
              <w:rPr>
                <w:rFonts w:ascii="Times New Roman" w:hAnsi="Times New Roman"/>
                <w:color w:val="000000"/>
                <w:sz w:val="24"/>
                <w:szCs w:val="24"/>
              </w:rPr>
              <w:t>MÜZ.5.2</w:t>
            </w:r>
            <w:r w:rsidR="00555850" w:rsidRPr="00555850">
              <w:rPr>
                <w:rFonts w:ascii="Times New Roman" w:hAnsi="Times New Roman"/>
                <w:color w:val="000000"/>
                <w:sz w:val="24"/>
                <w:szCs w:val="24"/>
              </w:rPr>
              <w:t>.</w:t>
            </w:r>
            <w:r>
              <w:rPr>
                <w:rFonts w:ascii="Times New Roman" w:hAnsi="Times New Roman"/>
                <w:color w:val="000000"/>
                <w:sz w:val="24"/>
                <w:szCs w:val="24"/>
              </w:rPr>
              <w:t>8.</w:t>
            </w:r>
            <w:r w:rsidR="00555850" w:rsidRPr="00555850">
              <w:rPr>
                <w:rFonts w:ascii="Times New Roman" w:hAnsi="Times New Roman"/>
                <w:color w:val="000000"/>
                <w:sz w:val="24"/>
                <w:szCs w:val="24"/>
              </w:rPr>
              <w:t xml:space="preserve"> Müzik eserlerine bedensel hareketlerle eşlik edebilme</w:t>
            </w:r>
          </w:p>
          <w:p w14:paraId="3E5347D2" w14:textId="77777777" w:rsidR="00555850" w:rsidRPr="00555850" w:rsidRDefault="00555850" w:rsidP="00555850">
            <w:pPr>
              <w:spacing w:after="0" w:line="360" w:lineRule="auto"/>
              <w:jc w:val="both"/>
              <w:rPr>
                <w:rFonts w:ascii="Times New Roman" w:hAnsi="Times New Roman"/>
                <w:color w:val="000000"/>
                <w:sz w:val="24"/>
                <w:szCs w:val="24"/>
              </w:rPr>
            </w:pPr>
            <w:r w:rsidRPr="00555850">
              <w:rPr>
                <w:rFonts w:ascii="Times New Roman" w:hAnsi="Times New Roman"/>
                <w:color w:val="000000"/>
                <w:sz w:val="24"/>
                <w:szCs w:val="24"/>
              </w:rPr>
              <w:t>a) Ritmik yapıya/eserin anlamına uygun hareketler belirler.</w:t>
            </w:r>
          </w:p>
          <w:p w14:paraId="6FA0AD71" w14:textId="1BF71351" w:rsidR="00F1617F" w:rsidRPr="00406B16" w:rsidRDefault="00555850" w:rsidP="00555850">
            <w:pPr>
              <w:spacing w:after="0" w:line="360" w:lineRule="auto"/>
              <w:jc w:val="both"/>
              <w:rPr>
                <w:rFonts w:ascii="Times New Roman" w:hAnsi="Times New Roman"/>
                <w:sz w:val="24"/>
                <w:szCs w:val="24"/>
              </w:rPr>
            </w:pPr>
            <w:r w:rsidRPr="00555850">
              <w:rPr>
                <w:rFonts w:ascii="Times New Roman" w:hAnsi="Times New Roman"/>
                <w:color w:val="000000"/>
                <w:sz w:val="24"/>
                <w:szCs w:val="24"/>
              </w:rPr>
              <w:t>b) Ritmik yapıya/eserin anlamına uygun hareketler sergiler</w:t>
            </w:r>
          </w:p>
        </w:tc>
      </w:tr>
    </w:tbl>
    <w:p w14:paraId="01E40BFD" w14:textId="77777777" w:rsidR="00406B16" w:rsidRDefault="00406B16" w:rsidP="00406B16">
      <w:pPr>
        <w:spacing w:after="0" w:line="360" w:lineRule="auto"/>
        <w:rPr>
          <w:rFonts w:ascii="Times New Roman" w:hAnsi="Times New Roman"/>
          <w:b/>
          <w:color w:val="000000" w:themeColor="text1"/>
          <w:sz w:val="24"/>
          <w:szCs w:val="24"/>
        </w:rPr>
      </w:pPr>
    </w:p>
    <w:p w14:paraId="2E21F028" w14:textId="2A7B45B9" w:rsidR="00FB6068" w:rsidRPr="00406B16" w:rsidRDefault="00FB6068" w:rsidP="00406B16">
      <w:pPr>
        <w:spacing w:after="0" w:line="360" w:lineRule="auto"/>
        <w:rPr>
          <w:rFonts w:ascii="Times New Roman" w:hAnsi="Times New Roman"/>
          <w:b/>
          <w:color w:val="000000" w:themeColor="text1"/>
          <w:sz w:val="24"/>
          <w:szCs w:val="24"/>
        </w:rPr>
      </w:pPr>
      <w:r w:rsidRPr="00406B16">
        <w:rPr>
          <w:rFonts w:ascii="Times New Roman" w:hAnsi="Times New Roman"/>
          <w:b/>
          <w:color w:val="000000" w:themeColor="text1"/>
          <w:sz w:val="24"/>
          <w:szCs w:val="24"/>
        </w:rPr>
        <w:t xml:space="preserve">II. </w:t>
      </w:r>
      <w:r w:rsidR="009C6E8A" w:rsidRPr="00406B16">
        <w:rPr>
          <w:rFonts w:ascii="Times New Roman" w:hAnsi="Times New Roman"/>
          <w:b/>
          <w:color w:val="000000" w:themeColor="text1"/>
          <w:sz w:val="24"/>
          <w:szCs w:val="24"/>
        </w:rPr>
        <w:t>BÖLÜM:</w:t>
      </w:r>
      <w:r w:rsidRPr="00406B16">
        <w:rPr>
          <w:rFonts w:ascii="Times New Roman" w:hAnsi="Times New Roman"/>
          <w:b/>
          <w:color w:val="000000" w:themeColor="text1"/>
          <w:sz w:val="24"/>
          <w:szCs w:val="24"/>
        </w:rPr>
        <w:t xml:space="preserve"> PROGRAMLAR ARASI BİLEŞENLER</w:t>
      </w:r>
    </w:p>
    <w:tbl>
      <w:tblPr>
        <w:tblW w:w="1087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30"/>
        <w:gridCol w:w="8045"/>
      </w:tblGrid>
      <w:tr w:rsidR="00314CAA" w:rsidRPr="00406B16" w14:paraId="171474B7" w14:textId="77777777" w:rsidTr="00314CAA">
        <w:trPr>
          <w:trHeight w:val="621"/>
          <w:jc w:val="center"/>
        </w:trPr>
        <w:tc>
          <w:tcPr>
            <w:tcW w:w="2830" w:type="dxa"/>
            <w:vAlign w:val="center"/>
          </w:tcPr>
          <w:p w14:paraId="4119A7C2" w14:textId="058794C8" w:rsidR="00314CAA" w:rsidRPr="00406B16" w:rsidRDefault="00314CAA" w:rsidP="00406B16">
            <w:pPr>
              <w:spacing w:after="0" w:line="360" w:lineRule="auto"/>
              <w:rPr>
                <w:rFonts w:ascii="Times New Roman" w:hAnsi="Times New Roman"/>
                <w:b/>
                <w:sz w:val="24"/>
                <w:szCs w:val="24"/>
              </w:rPr>
            </w:pPr>
            <w:r w:rsidRPr="00406B16">
              <w:rPr>
                <w:rFonts w:ascii="Times New Roman" w:hAnsi="Times New Roman"/>
                <w:b/>
                <w:bCs/>
                <w:color w:val="3F3F3F"/>
                <w:sz w:val="24"/>
                <w:szCs w:val="24"/>
              </w:rPr>
              <w:t>Sosyal- Duygusal Öğrenme Becerileri</w:t>
            </w:r>
          </w:p>
        </w:tc>
        <w:tc>
          <w:tcPr>
            <w:tcW w:w="8045" w:type="dxa"/>
            <w:vAlign w:val="center"/>
          </w:tcPr>
          <w:p w14:paraId="578EA9C9" w14:textId="7D604907" w:rsidR="00314CAA" w:rsidRPr="00406B16" w:rsidRDefault="007456F7" w:rsidP="00B5051C">
            <w:pPr>
              <w:spacing w:line="360" w:lineRule="auto"/>
              <w:jc w:val="both"/>
              <w:rPr>
                <w:rFonts w:ascii="Times New Roman" w:hAnsi="Times New Roman"/>
                <w:color w:val="000000"/>
                <w:sz w:val="24"/>
                <w:szCs w:val="24"/>
              </w:rPr>
            </w:pPr>
            <w:r w:rsidRPr="007456F7">
              <w:rPr>
                <w:rFonts w:ascii="Times New Roman" w:hAnsi="Times New Roman"/>
                <w:color w:val="000000"/>
                <w:sz w:val="24"/>
                <w:szCs w:val="24"/>
              </w:rPr>
              <w:t>SDB2.1. İletişim Becerisi, SDB2.2. İş Birliği Becerisi</w:t>
            </w:r>
          </w:p>
        </w:tc>
      </w:tr>
      <w:tr w:rsidR="008C3A36" w:rsidRPr="00406B16" w14:paraId="217AF9CA" w14:textId="77777777" w:rsidTr="00FC388F">
        <w:trPr>
          <w:trHeight w:val="763"/>
          <w:jc w:val="center"/>
        </w:trPr>
        <w:tc>
          <w:tcPr>
            <w:tcW w:w="2830" w:type="dxa"/>
            <w:vAlign w:val="center"/>
          </w:tcPr>
          <w:p w14:paraId="2D1D6619" w14:textId="1C45A17B" w:rsidR="008C3A36" w:rsidRPr="00406B16" w:rsidRDefault="008C3A36" w:rsidP="00406B16">
            <w:pPr>
              <w:spacing w:line="360" w:lineRule="auto"/>
              <w:rPr>
                <w:rFonts w:ascii="Times New Roman" w:hAnsi="Times New Roman"/>
                <w:b/>
                <w:bCs/>
                <w:color w:val="3F3F3F"/>
                <w:sz w:val="24"/>
                <w:szCs w:val="24"/>
              </w:rPr>
            </w:pPr>
            <w:r w:rsidRPr="00406B16">
              <w:rPr>
                <w:rFonts w:ascii="Times New Roman" w:hAnsi="Times New Roman"/>
                <w:b/>
                <w:bCs/>
                <w:color w:val="3F3F3F"/>
                <w:sz w:val="24"/>
                <w:szCs w:val="24"/>
              </w:rPr>
              <w:t>Değerler</w:t>
            </w:r>
          </w:p>
        </w:tc>
        <w:tc>
          <w:tcPr>
            <w:tcW w:w="8045" w:type="dxa"/>
            <w:vAlign w:val="center"/>
          </w:tcPr>
          <w:p w14:paraId="5BE2A905" w14:textId="764C4440" w:rsidR="008C3A36" w:rsidRPr="00406B16" w:rsidRDefault="00555850" w:rsidP="0075327F">
            <w:pPr>
              <w:spacing w:line="360" w:lineRule="auto"/>
              <w:jc w:val="both"/>
              <w:rPr>
                <w:rFonts w:ascii="Times New Roman" w:hAnsi="Times New Roman"/>
                <w:color w:val="000000"/>
                <w:sz w:val="24"/>
                <w:szCs w:val="24"/>
              </w:rPr>
            </w:pPr>
            <w:r w:rsidRPr="00555850">
              <w:rPr>
                <w:rFonts w:ascii="Times New Roman" w:hAnsi="Times New Roman"/>
                <w:color w:val="000000"/>
                <w:sz w:val="24"/>
                <w:szCs w:val="24"/>
              </w:rPr>
              <w:t>D3. Çalışkanlık, D4. Dostluk</w:t>
            </w:r>
          </w:p>
        </w:tc>
      </w:tr>
      <w:tr w:rsidR="008C3A36" w:rsidRPr="00406B16" w14:paraId="32854FA8" w14:textId="77777777" w:rsidTr="00406B16">
        <w:trPr>
          <w:trHeight w:val="847"/>
          <w:jc w:val="center"/>
        </w:trPr>
        <w:tc>
          <w:tcPr>
            <w:tcW w:w="2830" w:type="dxa"/>
            <w:vAlign w:val="center"/>
          </w:tcPr>
          <w:p w14:paraId="4CC1B39D" w14:textId="4B34DF16" w:rsidR="008C3A36" w:rsidRPr="00406B16" w:rsidRDefault="008C3A36" w:rsidP="00406B16">
            <w:pPr>
              <w:spacing w:after="0" w:line="360" w:lineRule="auto"/>
              <w:rPr>
                <w:rFonts w:ascii="Times New Roman" w:eastAsiaTheme="minorEastAsia" w:hAnsi="Times New Roman"/>
                <w:b/>
                <w:color w:val="000000" w:themeColor="text1"/>
                <w:sz w:val="24"/>
                <w:szCs w:val="24"/>
              </w:rPr>
            </w:pPr>
            <w:r w:rsidRPr="00406B16">
              <w:rPr>
                <w:rFonts w:ascii="Times New Roman" w:hAnsi="Times New Roman"/>
                <w:b/>
                <w:bCs/>
                <w:color w:val="3F3F3F"/>
                <w:sz w:val="24"/>
                <w:szCs w:val="24"/>
              </w:rPr>
              <w:t>Okuryazarlık Becerileri</w:t>
            </w:r>
          </w:p>
        </w:tc>
        <w:tc>
          <w:tcPr>
            <w:tcW w:w="8045" w:type="dxa"/>
          </w:tcPr>
          <w:p w14:paraId="3E14797C" w14:textId="3B86699A" w:rsidR="008C3A36" w:rsidRPr="00406B16" w:rsidRDefault="007456F7" w:rsidP="00555850">
            <w:pPr>
              <w:spacing w:line="360" w:lineRule="auto"/>
              <w:jc w:val="both"/>
              <w:rPr>
                <w:rFonts w:ascii="Times New Roman" w:hAnsi="Times New Roman"/>
                <w:color w:val="000000"/>
                <w:sz w:val="24"/>
                <w:szCs w:val="24"/>
              </w:rPr>
            </w:pPr>
            <w:r w:rsidRPr="007456F7">
              <w:rPr>
                <w:rFonts w:ascii="Times New Roman" w:hAnsi="Times New Roman"/>
                <w:color w:val="000000"/>
                <w:sz w:val="24"/>
                <w:szCs w:val="24"/>
              </w:rPr>
              <w:t>SAB9. Müziksel Dinleme Becerisi</w:t>
            </w:r>
            <w:r w:rsidR="00555850">
              <w:rPr>
                <w:rFonts w:ascii="Times New Roman" w:hAnsi="Times New Roman"/>
                <w:color w:val="000000"/>
                <w:sz w:val="24"/>
                <w:szCs w:val="24"/>
              </w:rPr>
              <w:t xml:space="preserve">, KB2.13.Yapılandırma </w:t>
            </w:r>
            <w:r w:rsidR="00555850" w:rsidRPr="00555850">
              <w:rPr>
                <w:rFonts w:ascii="Times New Roman" w:hAnsi="Times New Roman"/>
                <w:color w:val="000000"/>
                <w:sz w:val="24"/>
                <w:szCs w:val="24"/>
              </w:rPr>
              <w:t>Becerisi</w:t>
            </w:r>
          </w:p>
        </w:tc>
      </w:tr>
      <w:tr w:rsidR="00B06186" w:rsidRPr="00406B16" w14:paraId="399EE249" w14:textId="77777777" w:rsidTr="00406B16">
        <w:trPr>
          <w:trHeight w:val="847"/>
          <w:jc w:val="center"/>
        </w:trPr>
        <w:tc>
          <w:tcPr>
            <w:tcW w:w="2830" w:type="dxa"/>
            <w:vAlign w:val="center"/>
          </w:tcPr>
          <w:p w14:paraId="465E6DB6" w14:textId="1F5BDA8C" w:rsidR="00B06186" w:rsidRPr="00406B16" w:rsidRDefault="00B06186" w:rsidP="00406B16">
            <w:pPr>
              <w:spacing w:after="0" w:line="360" w:lineRule="auto"/>
              <w:rPr>
                <w:rFonts w:ascii="Times New Roman" w:hAnsi="Times New Roman"/>
                <w:b/>
                <w:bCs/>
                <w:color w:val="3F3F3F"/>
                <w:sz w:val="24"/>
                <w:szCs w:val="24"/>
              </w:rPr>
            </w:pPr>
            <w:r>
              <w:rPr>
                <w:rFonts w:ascii="Times New Roman" w:hAnsi="Times New Roman"/>
                <w:b/>
                <w:bCs/>
                <w:color w:val="3F3F3F"/>
                <w:sz w:val="24"/>
                <w:szCs w:val="24"/>
              </w:rPr>
              <w:t>Eğilimler</w:t>
            </w:r>
          </w:p>
        </w:tc>
        <w:tc>
          <w:tcPr>
            <w:tcW w:w="8045" w:type="dxa"/>
          </w:tcPr>
          <w:p w14:paraId="2FA3CA91" w14:textId="42359A70" w:rsidR="00B06186" w:rsidRPr="00406B16" w:rsidRDefault="00555850" w:rsidP="00555850">
            <w:pPr>
              <w:spacing w:line="360" w:lineRule="auto"/>
              <w:jc w:val="both"/>
              <w:rPr>
                <w:rFonts w:ascii="Times New Roman" w:hAnsi="Times New Roman"/>
                <w:color w:val="000000"/>
                <w:sz w:val="24"/>
                <w:szCs w:val="24"/>
              </w:rPr>
            </w:pPr>
            <w:r>
              <w:rPr>
                <w:rFonts w:ascii="Times New Roman" w:hAnsi="Times New Roman"/>
                <w:color w:val="000000"/>
                <w:sz w:val="24"/>
                <w:szCs w:val="24"/>
              </w:rPr>
              <w:t xml:space="preserve">E3.2. Odaklanma, </w:t>
            </w:r>
            <w:r w:rsidR="007456F7" w:rsidRPr="007456F7">
              <w:rPr>
                <w:rFonts w:ascii="Times New Roman" w:hAnsi="Times New Roman"/>
                <w:color w:val="000000"/>
                <w:sz w:val="24"/>
                <w:szCs w:val="24"/>
              </w:rPr>
              <w:t>E1.5. Kendine Güvenme (Öz Güven)</w:t>
            </w:r>
          </w:p>
        </w:tc>
      </w:tr>
    </w:tbl>
    <w:p w14:paraId="0ACD8C9A" w14:textId="77777777" w:rsidR="00406B16" w:rsidRDefault="00406B16" w:rsidP="00406B16">
      <w:pPr>
        <w:spacing w:after="0" w:line="360" w:lineRule="auto"/>
        <w:rPr>
          <w:rFonts w:ascii="Times New Roman" w:hAnsi="Times New Roman"/>
          <w:b/>
          <w:color w:val="000000" w:themeColor="text1"/>
          <w:sz w:val="24"/>
          <w:szCs w:val="24"/>
        </w:rPr>
      </w:pPr>
    </w:p>
    <w:p w14:paraId="3C2C2FFD" w14:textId="6706F350" w:rsidR="00A63678" w:rsidRPr="00406B16" w:rsidRDefault="00FB6068" w:rsidP="00406B16">
      <w:pPr>
        <w:spacing w:after="0" w:line="360" w:lineRule="auto"/>
        <w:rPr>
          <w:rFonts w:ascii="Times New Roman" w:hAnsi="Times New Roman"/>
          <w:b/>
          <w:color w:val="000000" w:themeColor="text1"/>
          <w:sz w:val="24"/>
          <w:szCs w:val="24"/>
        </w:rPr>
      </w:pPr>
      <w:r w:rsidRPr="00406B16">
        <w:rPr>
          <w:rFonts w:ascii="Times New Roman" w:hAnsi="Times New Roman"/>
          <w:b/>
          <w:color w:val="000000" w:themeColor="text1"/>
          <w:sz w:val="24"/>
          <w:szCs w:val="24"/>
        </w:rPr>
        <w:t>I</w:t>
      </w:r>
      <w:r w:rsidR="00A63678" w:rsidRPr="00406B16">
        <w:rPr>
          <w:rFonts w:ascii="Times New Roman" w:hAnsi="Times New Roman"/>
          <w:b/>
          <w:color w:val="000000" w:themeColor="text1"/>
          <w:sz w:val="24"/>
          <w:szCs w:val="24"/>
        </w:rPr>
        <w:t>II.BÖLÜM</w:t>
      </w:r>
      <w:r w:rsidR="002923CA" w:rsidRPr="00406B16">
        <w:rPr>
          <w:rFonts w:ascii="Times New Roman" w:hAnsi="Times New Roman"/>
          <w:b/>
          <w:color w:val="000000" w:themeColor="text1"/>
          <w:sz w:val="24"/>
          <w:szCs w:val="24"/>
        </w:rPr>
        <w:t xml:space="preserve">: </w:t>
      </w:r>
      <w:r w:rsidRPr="00406B16">
        <w:rPr>
          <w:rFonts w:ascii="Times New Roman" w:hAnsi="Times New Roman"/>
          <w:b/>
          <w:color w:val="000000" w:themeColor="text1"/>
          <w:sz w:val="24"/>
          <w:szCs w:val="24"/>
        </w:rPr>
        <w:t>ÖĞRENME-ÖĞRETME YAŞANTILARI</w:t>
      </w:r>
    </w:p>
    <w:tbl>
      <w:tblPr>
        <w:tblW w:w="1087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81"/>
        <w:gridCol w:w="7194"/>
      </w:tblGrid>
      <w:tr w:rsidR="00984A92" w:rsidRPr="00406B16" w14:paraId="6DE5BB95" w14:textId="77777777" w:rsidTr="00984A92">
        <w:trPr>
          <w:trHeight w:val="621"/>
          <w:jc w:val="center"/>
        </w:trPr>
        <w:tc>
          <w:tcPr>
            <w:tcW w:w="3681" w:type="dxa"/>
            <w:vAlign w:val="center"/>
          </w:tcPr>
          <w:p w14:paraId="0639C3CC" w14:textId="42FEFAE9" w:rsidR="00984A92" w:rsidRPr="00406B16" w:rsidRDefault="00984A92" w:rsidP="00406B16">
            <w:pPr>
              <w:spacing w:after="0" w:line="360" w:lineRule="auto"/>
              <w:rPr>
                <w:rFonts w:ascii="Times New Roman" w:eastAsiaTheme="minorEastAsia" w:hAnsi="Times New Roman"/>
                <w:b/>
                <w:color w:val="000000" w:themeColor="text1"/>
                <w:sz w:val="24"/>
                <w:szCs w:val="24"/>
              </w:rPr>
            </w:pPr>
            <w:r w:rsidRPr="00406B16">
              <w:rPr>
                <w:rFonts w:ascii="Times New Roman" w:hAnsi="Times New Roman"/>
                <w:b/>
                <w:sz w:val="24"/>
                <w:szCs w:val="24"/>
              </w:rPr>
              <w:t>Basamak</w:t>
            </w:r>
          </w:p>
        </w:tc>
        <w:tc>
          <w:tcPr>
            <w:tcW w:w="7194" w:type="dxa"/>
            <w:vAlign w:val="center"/>
          </w:tcPr>
          <w:p w14:paraId="71192D24" w14:textId="5591B70C" w:rsidR="00984A92" w:rsidRPr="00406B16" w:rsidRDefault="00984A92" w:rsidP="00406B16">
            <w:pPr>
              <w:spacing w:after="0" w:line="360" w:lineRule="auto"/>
              <w:jc w:val="center"/>
              <w:rPr>
                <w:rFonts w:ascii="Times New Roman" w:hAnsi="Times New Roman"/>
                <w:b/>
                <w:sz w:val="24"/>
                <w:szCs w:val="24"/>
              </w:rPr>
            </w:pPr>
            <w:r w:rsidRPr="00406B16">
              <w:rPr>
                <w:rFonts w:ascii="Times New Roman" w:hAnsi="Times New Roman"/>
                <w:b/>
                <w:sz w:val="24"/>
                <w:szCs w:val="24"/>
              </w:rPr>
              <w:t>Uygulama</w:t>
            </w:r>
          </w:p>
        </w:tc>
      </w:tr>
      <w:tr w:rsidR="00984A92" w:rsidRPr="00406B16" w14:paraId="4B45BC9A" w14:textId="77777777" w:rsidTr="00984A92">
        <w:trPr>
          <w:trHeight w:val="763"/>
          <w:jc w:val="center"/>
        </w:trPr>
        <w:tc>
          <w:tcPr>
            <w:tcW w:w="3681" w:type="dxa"/>
            <w:vAlign w:val="center"/>
          </w:tcPr>
          <w:p w14:paraId="215A2690" w14:textId="0F1D27DB" w:rsidR="00984A92"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Temel Kabuller</w:t>
            </w:r>
          </w:p>
        </w:tc>
        <w:tc>
          <w:tcPr>
            <w:tcW w:w="7194" w:type="dxa"/>
          </w:tcPr>
          <w:p w14:paraId="78681049" w14:textId="39E2FC77" w:rsidR="00984A92" w:rsidRPr="00406B16" w:rsidRDefault="008461C3" w:rsidP="00555850">
            <w:pPr>
              <w:spacing w:after="0" w:line="360" w:lineRule="auto"/>
              <w:jc w:val="both"/>
              <w:rPr>
                <w:rFonts w:ascii="Times New Roman" w:hAnsi="Times New Roman"/>
                <w:sz w:val="24"/>
                <w:szCs w:val="24"/>
              </w:rPr>
            </w:pPr>
            <w:r w:rsidRPr="008461C3">
              <w:rPr>
                <w:rFonts w:ascii="Times New Roman" w:hAnsi="Times New Roman"/>
                <w:sz w:val="24"/>
                <w:szCs w:val="24"/>
              </w:rPr>
              <w:t>Öğrencilerin önceden ok</w:t>
            </w:r>
            <w:r w:rsidR="00D12745">
              <w:rPr>
                <w:rFonts w:ascii="Times New Roman" w:hAnsi="Times New Roman"/>
                <w:sz w:val="24"/>
                <w:szCs w:val="24"/>
              </w:rPr>
              <w:t>uma becerisine sahip oldukları</w:t>
            </w:r>
            <w:r w:rsidR="007456F7">
              <w:rPr>
                <w:rFonts w:ascii="Times New Roman" w:hAnsi="Times New Roman"/>
                <w:sz w:val="24"/>
                <w:szCs w:val="24"/>
              </w:rPr>
              <w:t>,</w:t>
            </w:r>
            <w:r w:rsidR="00D12745">
              <w:rPr>
                <w:rFonts w:ascii="Times New Roman" w:hAnsi="Times New Roman"/>
                <w:sz w:val="24"/>
                <w:szCs w:val="24"/>
              </w:rPr>
              <w:t xml:space="preserve"> </w:t>
            </w:r>
            <w:r w:rsidR="00555850" w:rsidRPr="00555850">
              <w:rPr>
                <w:rFonts w:ascii="Times New Roman" w:hAnsi="Times New Roman"/>
                <w:sz w:val="24"/>
                <w:szCs w:val="24"/>
              </w:rPr>
              <w:t>müziksel dinleme becerisine sahip oldukları, müzik dinleme/söyleme kurallarını bildikleri, farklı türdeki eserleri dinledikler</w:t>
            </w:r>
            <w:r w:rsidR="00555850">
              <w:rPr>
                <w:rFonts w:ascii="Times New Roman" w:hAnsi="Times New Roman"/>
                <w:sz w:val="24"/>
                <w:szCs w:val="24"/>
              </w:rPr>
              <w:t>i, başlıca bedensel hareketleri bildikleri</w:t>
            </w:r>
            <w:r w:rsidR="007456F7" w:rsidRPr="007456F7">
              <w:rPr>
                <w:rFonts w:ascii="Times New Roman" w:hAnsi="Times New Roman"/>
                <w:sz w:val="24"/>
                <w:szCs w:val="24"/>
              </w:rPr>
              <w:t xml:space="preserve"> </w:t>
            </w:r>
            <w:r w:rsidRPr="008461C3">
              <w:rPr>
                <w:rFonts w:ascii="Times New Roman" w:hAnsi="Times New Roman"/>
                <w:sz w:val="24"/>
                <w:szCs w:val="24"/>
              </w:rPr>
              <w:t>kabul edilmektedir</w:t>
            </w:r>
            <w:r w:rsidR="0075327F">
              <w:rPr>
                <w:rFonts w:ascii="Times New Roman" w:hAnsi="Times New Roman"/>
                <w:sz w:val="24"/>
                <w:szCs w:val="24"/>
              </w:rPr>
              <w:t>.</w:t>
            </w:r>
          </w:p>
        </w:tc>
      </w:tr>
      <w:tr w:rsidR="00984A92" w:rsidRPr="00406B16" w14:paraId="1C304C10" w14:textId="77777777" w:rsidTr="00984A92">
        <w:trPr>
          <w:trHeight w:val="533"/>
          <w:jc w:val="center"/>
        </w:trPr>
        <w:tc>
          <w:tcPr>
            <w:tcW w:w="3681" w:type="dxa"/>
            <w:vAlign w:val="center"/>
          </w:tcPr>
          <w:p w14:paraId="2CC8E080" w14:textId="77777777" w:rsidR="00406B16"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Ön Değerlendirme</w:t>
            </w:r>
          </w:p>
          <w:p w14:paraId="4D6131FE" w14:textId="31595E13" w:rsidR="00984A92"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Süreci</w:t>
            </w:r>
          </w:p>
        </w:tc>
        <w:tc>
          <w:tcPr>
            <w:tcW w:w="7194" w:type="dxa"/>
          </w:tcPr>
          <w:p w14:paraId="24C7B325" w14:textId="5FEF1C1C" w:rsidR="00AE550F" w:rsidRPr="00406B16" w:rsidRDefault="008461C3" w:rsidP="007456F7">
            <w:pPr>
              <w:tabs>
                <w:tab w:val="left" w:pos="274"/>
                <w:tab w:val="left" w:pos="433"/>
              </w:tabs>
              <w:spacing w:after="0" w:line="360" w:lineRule="auto"/>
              <w:jc w:val="both"/>
              <w:rPr>
                <w:rFonts w:ascii="Times New Roman" w:eastAsiaTheme="minorEastAsia" w:hAnsi="Times New Roman"/>
                <w:color w:val="000000" w:themeColor="text1"/>
                <w:sz w:val="24"/>
                <w:szCs w:val="24"/>
              </w:rPr>
            </w:pPr>
            <w:r w:rsidRPr="008461C3">
              <w:rPr>
                <w:rFonts w:ascii="Times New Roman" w:eastAsiaTheme="minorEastAsia" w:hAnsi="Times New Roman"/>
                <w:color w:val="000000" w:themeColor="text1"/>
                <w:sz w:val="24"/>
                <w:szCs w:val="24"/>
              </w:rPr>
              <w:t xml:space="preserve">Öğrencilerin </w:t>
            </w:r>
            <w:r w:rsidR="00555850" w:rsidRPr="00555850">
              <w:rPr>
                <w:rFonts w:ascii="Times New Roman" w:eastAsiaTheme="minorEastAsia" w:hAnsi="Times New Roman"/>
                <w:color w:val="000000" w:themeColor="text1"/>
                <w:sz w:val="24"/>
                <w:szCs w:val="24"/>
              </w:rPr>
              <w:t>bazı temel bedense</w:t>
            </w:r>
            <w:r w:rsidR="00555850">
              <w:rPr>
                <w:rFonts w:ascii="Times New Roman" w:eastAsiaTheme="minorEastAsia" w:hAnsi="Times New Roman"/>
                <w:color w:val="000000" w:themeColor="text1"/>
                <w:sz w:val="24"/>
                <w:szCs w:val="24"/>
              </w:rPr>
              <w:t>l hareketlere</w:t>
            </w:r>
            <w:r w:rsidR="007456F7">
              <w:rPr>
                <w:rFonts w:ascii="Times New Roman" w:eastAsiaTheme="minorEastAsia" w:hAnsi="Times New Roman"/>
                <w:color w:val="000000" w:themeColor="text1"/>
                <w:sz w:val="24"/>
                <w:szCs w:val="24"/>
              </w:rPr>
              <w:t xml:space="preserve"> </w:t>
            </w:r>
            <w:r w:rsidR="009C3C34" w:rsidRPr="009C3C34">
              <w:rPr>
                <w:rFonts w:ascii="Times New Roman" w:eastAsiaTheme="minorEastAsia" w:hAnsi="Times New Roman"/>
                <w:color w:val="000000" w:themeColor="text1"/>
                <w:sz w:val="24"/>
                <w:szCs w:val="24"/>
              </w:rPr>
              <w:t>yönelik becerileri</w:t>
            </w:r>
            <w:r w:rsidR="009C3C34">
              <w:rPr>
                <w:rFonts w:ascii="Times New Roman" w:eastAsiaTheme="minorEastAsia" w:hAnsi="Times New Roman"/>
                <w:color w:val="000000" w:themeColor="text1"/>
                <w:sz w:val="24"/>
                <w:szCs w:val="24"/>
              </w:rPr>
              <w:t xml:space="preserve"> </w:t>
            </w:r>
            <w:r w:rsidR="009C3C34" w:rsidRPr="009C3C34">
              <w:rPr>
                <w:rFonts w:ascii="Times New Roman" w:eastAsiaTheme="minorEastAsia" w:hAnsi="Times New Roman"/>
                <w:color w:val="000000" w:themeColor="text1"/>
                <w:sz w:val="24"/>
                <w:szCs w:val="24"/>
              </w:rPr>
              <w:t>soru-cevap şeklinde</w:t>
            </w:r>
            <w:r w:rsidR="009C3C34">
              <w:rPr>
                <w:rFonts w:ascii="Times New Roman" w:eastAsiaTheme="minorEastAsia" w:hAnsi="Times New Roman"/>
                <w:color w:val="000000" w:themeColor="text1"/>
                <w:sz w:val="24"/>
                <w:szCs w:val="24"/>
              </w:rPr>
              <w:t xml:space="preserve"> ve gözlemlenerek ölçülebilir.</w:t>
            </w:r>
          </w:p>
        </w:tc>
      </w:tr>
      <w:tr w:rsidR="00984A92" w:rsidRPr="00406B16" w14:paraId="4CE0E1D1" w14:textId="77777777" w:rsidTr="00984A92">
        <w:trPr>
          <w:trHeight w:val="640"/>
          <w:jc w:val="center"/>
        </w:trPr>
        <w:tc>
          <w:tcPr>
            <w:tcW w:w="3681" w:type="dxa"/>
            <w:vAlign w:val="center"/>
          </w:tcPr>
          <w:p w14:paraId="03E2CF71" w14:textId="7BFCCB8A" w:rsidR="00984A92"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lastRenderedPageBreak/>
              <w:t>Köprü Kurma</w:t>
            </w:r>
          </w:p>
        </w:tc>
        <w:tc>
          <w:tcPr>
            <w:tcW w:w="7194" w:type="dxa"/>
          </w:tcPr>
          <w:p w14:paraId="2F3CDC6C" w14:textId="23C3A791" w:rsidR="009A36B8" w:rsidRPr="00406B16" w:rsidRDefault="007456F7" w:rsidP="00555850">
            <w:pPr>
              <w:tabs>
                <w:tab w:val="left" w:pos="375"/>
              </w:tabs>
              <w:spacing w:after="0" w:line="360" w:lineRule="auto"/>
              <w:jc w:val="both"/>
              <w:rPr>
                <w:rFonts w:ascii="Times New Roman" w:hAnsi="Times New Roman"/>
                <w:sz w:val="24"/>
                <w:szCs w:val="24"/>
              </w:rPr>
            </w:pPr>
            <w:r>
              <w:rPr>
                <w:rFonts w:ascii="Times New Roman" w:hAnsi="Times New Roman"/>
                <w:sz w:val="24"/>
                <w:szCs w:val="24"/>
              </w:rPr>
              <w:t xml:space="preserve">Öğrencilerin </w:t>
            </w:r>
            <w:r w:rsidR="00555850">
              <w:rPr>
                <w:rFonts w:ascii="Times New Roman" w:hAnsi="Times New Roman"/>
                <w:sz w:val="24"/>
                <w:szCs w:val="24"/>
              </w:rPr>
              <w:t xml:space="preserve">bazı temel </w:t>
            </w:r>
            <w:r w:rsidR="00555850" w:rsidRPr="00555850">
              <w:rPr>
                <w:rFonts w:ascii="Times New Roman" w:hAnsi="Times New Roman"/>
                <w:sz w:val="24"/>
                <w:szCs w:val="24"/>
              </w:rPr>
              <w:t>bedensel hareketlere</w:t>
            </w:r>
            <w:r>
              <w:rPr>
                <w:rFonts w:ascii="Times New Roman" w:hAnsi="Times New Roman"/>
                <w:sz w:val="24"/>
                <w:szCs w:val="24"/>
              </w:rPr>
              <w:t xml:space="preserve"> dair </w:t>
            </w:r>
            <w:r w:rsidR="00D12745">
              <w:rPr>
                <w:rFonts w:ascii="Times New Roman" w:hAnsi="Times New Roman"/>
                <w:sz w:val="24"/>
                <w:szCs w:val="24"/>
              </w:rPr>
              <w:t xml:space="preserve">fikirlerini </w:t>
            </w:r>
            <w:r w:rsidR="00D12745" w:rsidRPr="00D12745">
              <w:rPr>
                <w:rFonts w:ascii="Times New Roman" w:hAnsi="Times New Roman"/>
                <w:sz w:val="24"/>
                <w:szCs w:val="24"/>
              </w:rPr>
              <w:t>kendi yaşantılarından ve deneyimlerinden yararlanarak açıklamaları istenebilir.</w:t>
            </w:r>
          </w:p>
        </w:tc>
      </w:tr>
      <w:tr w:rsidR="00984A92" w:rsidRPr="00406B16" w14:paraId="74D9A0A3" w14:textId="77777777" w:rsidTr="00984A92">
        <w:trPr>
          <w:trHeight w:val="640"/>
          <w:jc w:val="center"/>
        </w:trPr>
        <w:tc>
          <w:tcPr>
            <w:tcW w:w="3681" w:type="dxa"/>
            <w:vAlign w:val="center"/>
          </w:tcPr>
          <w:p w14:paraId="1F423987" w14:textId="77777777" w:rsidR="00406B16"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Öğrenme-Öğretme</w:t>
            </w:r>
          </w:p>
          <w:p w14:paraId="6A43ECCF" w14:textId="4AA5B49A" w:rsidR="00984A92"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Uygulamaları</w:t>
            </w:r>
          </w:p>
        </w:tc>
        <w:tc>
          <w:tcPr>
            <w:tcW w:w="7194" w:type="dxa"/>
          </w:tcPr>
          <w:p w14:paraId="32FED261" w14:textId="07F1BF1B" w:rsidR="00A401FA" w:rsidRPr="00D12745" w:rsidRDefault="00237FC8" w:rsidP="00555850">
            <w:pPr>
              <w:spacing w:after="0" w:line="360" w:lineRule="auto"/>
              <w:jc w:val="both"/>
              <w:rPr>
                <w:rFonts w:ascii="Times New Roman" w:hAnsi="Times New Roman"/>
                <w:sz w:val="24"/>
                <w:szCs w:val="24"/>
              </w:rPr>
            </w:pPr>
            <w:r w:rsidRPr="00237FC8">
              <w:rPr>
                <w:rFonts w:ascii="Times New Roman" w:eastAsiaTheme="minorEastAsia" w:hAnsi="Times New Roman"/>
                <w:color w:val="000000" w:themeColor="text1"/>
                <w:sz w:val="24"/>
                <w:szCs w:val="24"/>
              </w:rPr>
              <w:t>Müzik kültürü temasında öğrenilen müzik eserlerinin ritmik yapısına (tempo) ve anlatımına (coşkulu, hüzünlü vb.) uygun bedensel hareketler öğrenciler tarafından belirlenir. Ardından birkaç deneme yapılarak hareketler pekiştirilir. Hareketleri uygun bir şekilde yapabilmeleri için öğrenciler öğretmen tarafından sözlü olarak cesaretlendirilir (E1.5). Öğrencilerden hareketlere odaklanarak bireysel/grup hâlinde eserin ritmik yapısına ya da anlamına uygun bedensel hareketleri sergilemeleri istenir (KB2.13, E3.2, OB9, SDB2.1, SDB2.2). Eserlere grup olarak bedensel hareketlerle eşlik ederken öğrencilerin dayanışma içinde olmaları sağlanır (D3.4, D4.1). Bu beceriye yönelik bireysel değerlendirmeler; dereceli puanlama anahtarı, gözlem formu, kontrol listesi gibi araçlardan biriyle yapılabilir.</w:t>
            </w:r>
          </w:p>
        </w:tc>
      </w:tr>
      <w:tr w:rsidR="00406B16" w:rsidRPr="00406B16" w14:paraId="014399CE" w14:textId="77777777" w:rsidTr="00984A92">
        <w:trPr>
          <w:trHeight w:val="640"/>
          <w:jc w:val="center"/>
        </w:trPr>
        <w:tc>
          <w:tcPr>
            <w:tcW w:w="3681" w:type="dxa"/>
            <w:vAlign w:val="center"/>
          </w:tcPr>
          <w:p w14:paraId="1ABAC3EA" w14:textId="77777777" w:rsidR="00406B16"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FARKLILAŞTIRMA</w:t>
            </w:r>
          </w:p>
          <w:p w14:paraId="6DDE1935" w14:textId="77777777" w:rsidR="00406B16"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Zenginleştirme</w:t>
            </w:r>
          </w:p>
          <w:p w14:paraId="25BFC36E" w14:textId="3E23E9F9" w:rsidR="00406B16"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Destekleme</w:t>
            </w:r>
          </w:p>
        </w:tc>
        <w:tc>
          <w:tcPr>
            <w:tcW w:w="7194" w:type="dxa"/>
          </w:tcPr>
          <w:p w14:paraId="385A5D9E" w14:textId="07EEC48C" w:rsidR="007456F7" w:rsidRPr="007456F7" w:rsidRDefault="00B06186" w:rsidP="0075327F">
            <w:pPr>
              <w:spacing w:after="0" w:line="360" w:lineRule="auto"/>
              <w:jc w:val="both"/>
              <w:rPr>
                <w:rFonts w:ascii="Times New Roman" w:eastAsiaTheme="minorEastAsia" w:hAnsi="Times New Roman"/>
                <w:color w:val="000000" w:themeColor="text1"/>
                <w:sz w:val="24"/>
                <w:szCs w:val="24"/>
              </w:rPr>
            </w:pPr>
            <w:r w:rsidRPr="00406B16">
              <w:rPr>
                <w:rFonts w:ascii="Times New Roman" w:eastAsiaTheme="minorEastAsia" w:hAnsi="Times New Roman"/>
                <w:b/>
                <w:color w:val="000000" w:themeColor="text1"/>
                <w:sz w:val="24"/>
                <w:szCs w:val="24"/>
              </w:rPr>
              <w:t>Zenginleştirme</w:t>
            </w:r>
            <w:r w:rsidR="00555850">
              <w:rPr>
                <w:rFonts w:ascii="Times New Roman" w:eastAsiaTheme="minorEastAsia" w:hAnsi="Times New Roman"/>
                <w:b/>
                <w:color w:val="000000" w:themeColor="text1"/>
                <w:sz w:val="24"/>
                <w:szCs w:val="24"/>
              </w:rPr>
              <w:t xml:space="preserve">: </w:t>
            </w:r>
            <w:r w:rsidR="00555850" w:rsidRPr="00555850">
              <w:rPr>
                <w:rFonts w:ascii="Times New Roman" w:eastAsiaTheme="minorEastAsia" w:hAnsi="Times New Roman"/>
                <w:color w:val="000000" w:themeColor="text1"/>
                <w:sz w:val="24"/>
                <w:szCs w:val="24"/>
              </w:rPr>
              <w:t>Öğrencileri</w:t>
            </w:r>
            <w:r w:rsidR="00555850">
              <w:rPr>
                <w:rFonts w:ascii="Times New Roman" w:eastAsiaTheme="minorEastAsia" w:hAnsi="Times New Roman"/>
                <w:color w:val="000000" w:themeColor="text1"/>
                <w:sz w:val="24"/>
                <w:szCs w:val="24"/>
              </w:rPr>
              <w:t xml:space="preserve">n dinledikleri müziklere, kendi </w:t>
            </w:r>
            <w:r w:rsidR="00555850" w:rsidRPr="00555850">
              <w:rPr>
                <w:rFonts w:ascii="Times New Roman" w:eastAsiaTheme="minorEastAsia" w:hAnsi="Times New Roman"/>
                <w:color w:val="000000" w:themeColor="text1"/>
                <w:sz w:val="24"/>
                <w:szCs w:val="24"/>
              </w:rPr>
              <w:t>oluşturdukları bedensel hareketlerle eşlik etmeleri ve bunu sınıfta sergilemeleri istenebilir. Öğrencilere eserlerin ritmik yapılarını ve anlatımlarını uygun bedensel hareketlerle ifade edebilecekleri projeler yaptırılabilir. Çalgı çalabilen öğrencilerin söylenen eserlere kendi çalgılarıyla eşlik etmeleri sağlanabilir</w:t>
            </w:r>
            <w:r w:rsidR="00555850">
              <w:rPr>
                <w:rFonts w:ascii="Times New Roman" w:eastAsiaTheme="minorEastAsia" w:hAnsi="Times New Roman"/>
                <w:color w:val="000000" w:themeColor="text1"/>
                <w:sz w:val="24"/>
                <w:szCs w:val="24"/>
              </w:rPr>
              <w:t>.</w:t>
            </w:r>
          </w:p>
          <w:p w14:paraId="48B92169" w14:textId="5B1167FE" w:rsidR="00B06186" w:rsidRPr="00B06186" w:rsidRDefault="00B06186" w:rsidP="007456F7">
            <w:pPr>
              <w:spacing w:after="0" w:line="360" w:lineRule="auto"/>
              <w:jc w:val="both"/>
              <w:rPr>
                <w:rFonts w:ascii="Times New Roman" w:eastAsiaTheme="minorEastAsia" w:hAnsi="Times New Roman"/>
                <w:color w:val="000000" w:themeColor="text1"/>
                <w:sz w:val="24"/>
                <w:szCs w:val="24"/>
              </w:rPr>
            </w:pPr>
            <w:r w:rsidRPr="00406B16">
              <w:rPr>
                <w:rFonts w:ascii="Times New Roman" w:eastAsiaTheme="minorEastAsia" w:hAnsi="Times New Roman"/>
                <w:b/>
                <w:color w:val="000000" w:themeColor="text1"/>
                <w:sz w:val="24"/>
                <w:szCs w:val="24"/>
              </w:rPr>
              <w:t>Destekleme</w:t>
            </w:r>
            <w:r>
              <w:rPr>
                <w:rFonts w:ascii="Times New Roman" w:eastAsiaTheme="minorEastAsia" w:hAnsi="Times New Roman"/>
                <w:b/>
                <w:color w:val="000000" w:themeColor="text1"/>
                <w:sz w:val="24"/>
                <w:szCs w:val="24"/>
              </w:rPr>
              <w:t>:</w:t>
            </w:r>
            <w:r>
              <w:rPr>
                <w:rFonts w:ascii="Times New Roman" w:eastAsiaTheme="minorEastAsia" w:hAnsi="Times New Roman"/>
                <w:color w:val="000000" w:themeColor="text1"/>
                <w:sz w:val="24"/>
                <w:szCs w:val="24"/>
              </w:rPr>
              <w:t xml:space="preserve"> </w:t>
            </w:r>
            <w:r w:rsidR="00555850" w:rsidRPr="00555850">
              <w:rPr>
                <w:rFonts w:ascii="Times New Roman" w:eastAsiaTheme="minorEastAsia" w:hAnsi="Times New Roman"/>
                <w:color w:val="000000" w:themeColor="text1"/>
                <w:sz w:val="24"/>
                <w:szCs w:val="24"/>
              </w:rPr>
              <w:t>Bedensel hareketlerin nasıl yapılacağını gösteren görsel ve işitsel materyaller kullanılabilir. Bedensel hareketleri gösteren videolar düşük oynatma hızı ile oynatılarak öğrencilerin bedensel hareketleri tekrarlamaları istenebilir. Hareketlere basit ve yavaş ritimlerle başlanabilir. Sınıftaki öğrencilerden, iş birlikli öğrenme doğrultusunda akranlarına yardımcı olmaları istenebilir</w:t>
            </w:r>
            <w:r w:rsidR="00555850">
              <w:rPr>
                <w:rFonts w:ascii="Times New Roman" w:eastAsiaTheme="minorEastAsia" w:hAnsi="Times New Roman"/>
                <w:color w:val="000000" w:themeColor="text1"/>
                <w:sz w:val="24"/>
                <w:szCs w:val="24"/>
              </w:rPr>
              <w:t>.</w:t>
            </w:r>
          </w:p>
        </w:tc>
      </w:tr>
    </w:tbl>
    <w:p w14:paraId="769EA9E3" w14:textId="66C21E1A" w:rsidR="00A63678" w:rsidRPr="00406B16" w:rsidRDefault="009C6E8A" w:rsidP="00406B16">
      <w:pPr>
        <w:spacing w:after="0" w:line="360" w:lineRule="auto"/>
        <w:rPr>
          <w:rFonts w:ascii="Times New Roman" w:hAnsi="Times New Roman"/>
          <w:b/>
          <w:color w:val="000000" w:themeColor="text1"/>
          <w:sz w:val="24"/>
          <w:szCs w:val="24"/>
        </w:rPr>
      </w:pPr>
      <w:r w:rsidRPr="00406B16">
        <w:rPr>
          <w:rFonts w:ascii="Times New Roman" w:hAnsi="Times New Roman"/>
          <w:b/>
          <w:color w:val="000000" w:themeColor="text1"/>
          <w:sz w:val="24"/>
          <w:szCs w:val="24"/>
        </w:rPr>
        <w:t xml:space="preserve">IV.BÖLÜM: </w:t>
      </w:r>
      <w:r w:rsidR="00B06186">
        <w:rPr>
          <w:rFonts w:ascii="Times New Roman" w:eastAsiaTheme="minorEastAsia" w:hAnsi="Times New Roman"/>
          <w:b/>
          <w:color w:val="000000" w:themeColor="text1"/>
          <w:sz w:val="24"/>
          <w:szCs w:val="24"/>
        </w:rPr>
        <w:t>ÖĞRENME KANITLARI (ÖLÇME VE DEĞERLENDİRME)</w:t>
      </w:r>
    </w:p>
    <w:tbl>
      <w:tblPr>
        <w:tblW w:w="1074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67"/>
        <w:gridCol w:w="8279"/>
      </w:tblGrid>
      <w:tr w:rsidR="00A63678" w:rsidRPr="00406B16" w14:paraId="1E0104D0" w14:textId="77777777" w:rsidTr="001A7BBC">
        <w:trPr>
          <w:trHeight w:val="1226"/>
          <w:jc w:val="center"/>
        </w:trPr>
        <w:tc>
          <w:tcPr>
            <w:tcW w:w="2467" w:type="dxa"/>
            <w:vAlign w:val="center"/>
          </w:tcPr>
          <w:p w14:paraId="3FE857FC" w14:textId="5A876E22" w:rsidR="00A63678" w:rsidRPr="00406B16" w:rsidRDefault="00A63678" w:rsidP="00406B16">
            <w:pPr>
              <w:spacing w:after="0" w:line="360" w:lineRule="auto"/>
              <w:jc w:val="center"/>
              <w:rPr>
                <w:rFonts w:ascii="Times New Roman" w:eastAsiaTheme="minorEastAsia" w:hAnsi="Times New Roman"/>
                <w:b/>
                <w:color w:val="000000" w:themeColor="text1"/>
                <w:sz w:val="24"/>
                <w:szCs w:val="24"/>
              </w:rPr>
            </w:pPr>
          </w:p>
        </w:tc>
        <w:tc>
          <w:tcPr>
            <w:tcW w:w="8279" w:type="dxa"/>
            <w:vAlign w:val="center"/>
          </w:tcPr>
          <w:p w14:paraId="295733DA" w14:textId="77777777" w:rsidR="00B06186" w:rsidRPr="00B06186" w:rsidRDefault="00B06186" w:rsidP="00B06186">
            <w:pPr>
              <w:spacing w:after="0" w:line="360" w:lineRule="auto"/>
              <w:jc w:val="both"/>
              <w:rPr>
                <w:rFonts w:ascii="Times New Roman" w:eastAsiaTheme="minorEastAsia" w:hAnsi="Times New Roman"/>
                <w:color w:val="000000" w:themeColor="text1"/>
                <w:sz w:val="24"/>
                <w:szCs w:val="24"/>
              </w:rPr>
            </w:pPr>
            <w:r>
              <w:rPr>
                <w:rFonts w:ascii="Times New Roman" w:eastAsiaTheme="minorEastAsia" w:hAnsi="Times New Roman"/>
                <w:color w:val="000000" w:themeColor="text1"/>
                <w:sz w:val="24"/>
                <w:szCs w:val="24"/>
              </w:rPr>
              <w:t xml:space="preserve">Bu öğrenme çıktısı; </w:t>
            </w:r>
            <w:r w:rsidRPr="00B06186">
              <w:rPr>
                <w:rFonts w:ascii="Times New Roman" w:eastAsiaTheme="minorEastAsia" w:hAnsi="Times New Roman"/>
                <w:color w:val="000000" w:themeColor="text1"/>
                <w:sz w:val="24"/>
                <w:szCs w:val="24"/>
              </w:rPr>
              <w:t>gözlem formu, kısa cevaplı ve açık uçlu sorular, kontrol</w:t>
            </w:r>
          </w:p>
          <w:p w14:paraId="7B08AF60" w14:textId="77777777" w:rsidR="007456F7" w:rsidRDefault="00B06186" w:rsidP="00D12745">
            <w:pPr>
              <w:spacing w:after="0" w:line="360" w:lineRule="auto"/>
              <w:jc w:val="both"/>
              <w:rPr>
                <w:rFonts w:ascii="Times New Roman" w:eastAsiaTheme="minorEastAsia" w:hAnsi="Times New Roman"/>
                <w:color w:val="000000" w:themeColor="text1"/>
                <w:sz w:val="24"/>
                <w:szCs w:val="24"/>
              </w:rPr>
            </w:pPr>
            <w:r w:rsidRPr="00B06186">
              <w:rPr>
                <w:rFonts w:ascii="Times New Roman" w:eastAsiaTheme="minorEastAsia" w:hAnsi="Times New Roman"/>
                <w:color w:val="000000" w:themeColor="text1"/>
                <w:sz w:val="24"/>
                <w:szCs w:val="24"/>
              </w:rPr>
              <w:t xml:space="preserve">listesi, çoktan seçmeli test, dereceli puanlama anahtarı ve öz değerlendirme formu kullanılarak değerlendirilebilir. </w:t>
            </w:r>
          </w:p>
          <w:p w14:paraId="7E07B5E0" w14:textId="77777777" w:rsidR="00555850" w:rsidRDefault="00237FC8" w:rsidP="00237FC8">
            <w:pPr>
              <w:spacing w:after="0" w:line="360" w:lineRule="auto"/>
              <w:jc w:val="both"/>
              <w:rPr>
                <w:rFonts w:ascii="Times New Roman" w:eastAsiaTheme="minorEastAsia" w:hAnsi="Times New Roman"/>
                <w:color w:val="000000" w:themeColor="text1"/>
                <w:sz w:val="24"/>
                <w:szCs w:val="24"/>
              </w:rPr>
            </w:pPr>
            <w:r>
              <w:rPr>
                <w:rFonts w:ascii="Times New Roman" w:eastAsiaTheme="minorEastAsia" w:hAnsi="Times New Roman"/>
                <w:color w:val="000000" w:themeColor="text1"/>
                <w:sz w:val="24"/>
                <w:szCs w:val="24"/>
              </w:rPr>
              <w:t xml:space="preserve">Ritmik yapıya/eserin anlamına </w:t>
            </w:r>
            <w:r w:rsidRPr="00237FC8">
              <w:rPr>
                <w:rFonts w:ascii="Times New Roman" w:eastAsiaTheme="minorEastAsia" w:hAnsi="Times New Roman"/>
                <w:color w:val="000000" w:themeColor="text1"/>
                <w:sz w:val="24"/>
                <w:szCs w:val="24"/>
              </w:rPr>
              <w:t>uygun hareketler belirlemelerine ve sergilemelerine yönelik performans görevi verilebilir.</w:t>
            </w:r>
          </w:p>
          <w:p w14:paraId="08D946AB" w14:textId="77777777" w:rsidR="00237FC8" w:rsidRDefault="00237FC8" w:rsidP="00237FC8">
            <w:pPr>
              <w:spacing w:after="0" w:line="360" w:lineRule="auto"/>
              <w:jc w:val="both"/>
              <w:rPr>
                <w:rFonts w:ascii="Times New Roman" w:eastAsiaTheme="minorEastAsia" w:hAnsi="Times New Roman"/>
                <w:color w:val="000000" w:themeColor="text1"/>
                <w:sz w:val="24"/>
                <w:szCs w:val="24"/>
              </w:rPr>
            </w:pPr>
          </w:p>
          <w:p w14:paraId="4F843563" w14:textId="0EA228E6" w:rsidR="00237FC8" w:rsidRPr="00406B16" w:rsidRDefault="00237FC8" w:rsidP="00237FC8">
            <w:pPr>
              <w:spacing w:after="0" w:line="360" w:lineRule="auto"/>
              <w:jc w:val="both"/>
              <w:rPr>
                <w:rFonts w:ascii="Times New Roman" w:eastAsiaTheme="minorEastAsia" w:hAnsi="Times New Roman"/>
                <w:color w:val="000000" w:themeColor="text1"/>
                <w:sz w:val="24"/>
                <w:szCs w:val="24"/>
              </w:rPr>
            </w:pPr>
          </w:p>
        </w:tc>
      </w:tr>
    </w:tbl>
    <w:p w14:paraId="28225DFB" w14:textId="45152C72" w:rsidR="00A63678" w:rsidRPr="00406B16" w:rsidRDefault="00A63678" w:rsidP="00406B16">
      <w:pPr>
        <w:spacing w:after="0" w:line="360" w:lineRule="auto"/>
        <w:rPr>
          <w:rFonts w:ascii="Times New Roman" w:hAnsi="Times New Roman"/>
          <w:b/>
          <w:color w:val="000000" w:themeColor="text1"/>
          <w:sz w:val="24"/>
          <w:szCs w:val="24"/>
        </w:rPr>
      </w:pPr>
      <w:r w:rsidRPr="00406B16">
        <w:rPr>
          <w:rFonts w:ascii="Times New Roman" w:hAnsi="Times New Roman"/>
          <w:b/>
          <w:color w:val="000000" w:themeColor="text1"/>
          <w:sz w:val="24"/>
          <w:szCs w:val="24"/>
        </w:rPr>
        <w:lastRenderedPageBreak/>
        <w:t>IV.BÖLÜM</w:t>
      </w:r>
      <w:r w:rsidR="00922DCA" w:rsidRPr="00406B16">
        <w:rPr>
          <w:rFonts w:ascii="Times New Roman" w:hAnsi="Times New Roman"/>
          <w:b/>
          <w:color w:val="000000" w:themeColor="text1"/>
          <w:sz w:val="24"/>
          <w:szCs w:val="24"/>
        </w:rPr>
        <w:t xml:space="preserve">: </w:t>
      </w:r>
      <w:r w:rsidR="00922DCA" w:rsidRPr="00406B16">
        <w:rPr>
          <w:rFonts w:ascii="Times New Roman" w:eastAsiaTheme="minorEastAsia" w:hAnsi="Times New Roman"/>
          <w:b/>
          <w:color w:val="000000" w:themeColor="text1"/>
          <w:sz w:val="24"/>
          <w:szCs w:val="24"/>
        </w:rPr>
        <w:t>DERSİN DİĞER DERSLERLE İLİŞKİSİ</w:t>
      </w:r>
    </w:p>
    <w:tbl>
      <w:tblPr>
        <w:tblW w:w="107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772"/>
      </w:tblGrid>
      <w:tr w:rsidR="00922DCA" w:rsidRPr="00406B16" w14:paraId="3A7C6866" w14:textId="77777777" w:rsidTr="00542A78">
        <w:trPr>
          <w:trHeight w:val="588"/>
          <w:jc w:val="center"/>
        </w:trPr>
        <w:tc>
          <w:tcPr>
            <w:tcW w:w="10772" w:type="dxa"/>
            <w:vAlign w:val="center"/>
          </w:tcPr>
          <w:p w14:paraId="49076256" w14:textId="77777777" w:rsidR="00555850" w:rsidRPr="00555850" w:rsidRDefault="00555850" w:rsidP="00555850">
            <w:pPr>
              <w:spacing w:after="0" w:line="360" w:lineRule="auto"/>
              <w:jc w:val="both"/>
              <w:rPr>
                <w:rFonts w:ascii="Times New Roman" w:eastAsiaTheme="minorEastAsia" w:hAnsi="Times New Roman"/>
                <w:color w:val="000000" w:themeColor="text1"/>
                <w:sz w:val="24"/>
                <w:szCs w:val="24"/>
              </w:rPr>
            </w:pPr>
            <w:r w:rsidRPr="00555850">
              <w:rPr>
                <w:rFonts w:ascii="Times New Roman" w:eastAsiaTheme="minorEastAsia" w:hAnsi="Times New Roman"/>
                <w:b/>
                <w:color w:val="000000" w:themeColor="text1"/>
                <w:sz w:val="24"/>
                <w:szCs w:val="24"/>
              </w:rPr>
              <w:t>Matematik:</w:t>
            </w:r>
            <w:r w:rsidRPr="00555850">
              <w:rPr>
                <w:rFonts w:ascii="Times New Roman" w:eastAsiaTheme="minorEastAsia" w:hAnsi="Times New Roman"/>
                <w:color w:val="000000" w:themeColor="text1"/>
                <w:sz w:val="24"/>
                <w:szCs w:val="24"/>
              </w:rPr>
              <w:br/>
              <w:t>Müzik eserlerine bedensel hareketlerle eşlik etme süreci, ritim, ölçü ve zamanlama kavramlarının uygulanmasını gerektirir. Öğrenciler düzenli tekrarlar ve sayma becerileriyle matematiksel düşünme alışkanlıklarını geliştirirken, hareketlerle ritmik yapıyı somutlaştırarak müzik ve matematik arasında işlevsel bir bağ kurarlar.</w:t>
            </w:r>
          </w:p>
          <w:p w14:paraId="3B5461DF" w14:textId="77777777" w:rsidR="00555850" w:rsidRPr="00555850" w:rsidRDefault="00555850" w:rsidP="00555850">
            <w:pPr>
              <w:spacing w:after="0" w:line="360" w:lineRule="auto"/>
              <w:jc w:val="both"/>
              <w:rPr>
                <w:rFonts w:ascii="Times New Roman" w:eastAsiaTheme="minorEastAsia" w:hAnsi="Times New Roman"/>
                <w:color w:val="000000" w:themeColor="text1"/>
                <w:sz w:val="24"/>
                <w:szCs w:val="24"/>
              </w:rPr>
            </w:pPr>
            <w:r w:rsidRPr="00555850">
              <w:rPr>
                <w:rFonts w:ascii="Times New Roman" w:eastAsiaTheme="minorEastAsia" w:hAnsi="Times New Roman"/>
                <w:b/>
                <w:color w:val="000000" w:themeColor="text1"/>
                <w:sz w:val="24"/>
                <w:szCs w:val="24"/>
              </w:rPr>
              <w:t>Türkçe:</w:t>
            </w:r>
            <w:r w:rsidRPr="00555850">
              <w:rPr>
                <w:rFonts w:ascii="Times New Roman" w:eastAsiaTheme="minorEastAsia" w:hAnsi="Times New Roman"/>
                <w:b/>
                <w:color w:val="000000" w:themeColor="text1"/>
                <w:sz w:val="24"/>
                <w:szCs w:val="24"/>
              </w:rPr>
              <w:br/>
            </w:r>
            <w:r w:rsidRPr="00555850">
              <w:rPr>
                <w:rFonts w:ascii="Times New Roman" w:eastAsiaTheme="minorEastAsia" w:hAnsi="Times New Roman"/>
                <w:color w:val="000000" w:themeColor="text1"/>
                <w:sz w:val="24"/>
                <w:szCs w:val="24"/>
              </w:rPr>
              <w:t>Bedensel hareketlerle müzik eserlerine eşlik etme etkinlikleri, öğrencilerin sözel ifade gücünü ve dilsel ritim farkındalığını destekler. Türkçe dersinde vurgu, tonlama ve sözlü anlatım becerileriyle bütünleşerek öğrencilerin beden diliyle desteklenmiş daha etkili bir iletişim geliştirmelerine katkı sağlar.</w:t>
            </w:r>
          </w:p>
          <w:p w14:paraId="792FA1F9" w14:textId="77777777" w:rsidR="00555850" w:rsidRPr="00555850" w:rsidRDefault="00555850" w:rsidP="00555850">
            <w:pPr>
              <w:spacing w:after="0" w:line="360" w:lineRule="auto"/>
              <w:jc w:val="both"/>
              <w:rPr>
                <w:rFonts w:ascii="Times New Roman" w:eastAsiaTheme="minorEastAsia" w:hAnsi="Times New Roman"/>
                <w:b/>
                <w:color w:val="000000" w:themeColor="text1"/>
                <w:sz w:val="24"/>
                <w:szCs w:val="24"/>
              </w:rPr>
            </w:pPr>
            <w:r w:rsidRPr="00555850">
              <w:rPr>
                <w:rFonts w:ascii="Times New Roman" w:eastAsiaTheme="minorEastAsia" w:hAnsi="Times New Roman"/>
                <w:b/>
                <w:color w:val="000000" w:themeColor="text1"/>
                <w:sz w:val="24"/>
                <w:szCs w:val="24"/>
              </w:rPr>
              <w:t>Beden Eğitimi:</w:t>
            </w:r>
          </w:p>
          <w:p w14:paraId="2F3B7FAE" w14:textId="3365BD2D" w:rsidR="00555850" w:rsidRPr="00555850" w:rsidRDefault="00555850" w:rsidP="00555850">
            <w:pPr>
              <w:spacing w:after="0" w:line="360" w:lineRule="auto"/>
              <w:jc w:val="both"/>
              <w:rPr>
                <w:rFonts w:ascii="Times New Roman" w:eastAsiaTheme="minorEastAsia" w:hAnsi="Times New Roman"/>
                <w:color w:val="000000" w:themeColor="text1"/>
                <w:sz w:val="24"/>
                <w:szCs w:val="24"/>
              </w:rPr>
            </w:pPr>
            <w:r w:rsidRPr="00555850">
              <w:rPr>
                <w:rFonts w:ascii="Times New Roman" w:eastAsiaTheme="minorEastAsia" w:hAnsi="Times New Roman"/>
                <w:color w:val="000000" w:themeColor="text1"/>
                <w:sz w:val="24"/>
                <w:szCs w:val="24"/>
              </w:rPr>
              <w:t>Müzik eşliğinde yapılan bedensel hareketler, beden eğitimi dersinde kazandırılan koordinasyon, denge, esneklik ve ritim duygusunu pekiştirir. Öğrenciler hareketlerle müziğe eşlik ederek fiziksel farkındalıklarını artırır, bedensel disiplin kazanır ve sanat ile spor arasında bütüncül bir öğrenme deneyimi yaşar.</w:t>
            </w:r>
          </w:p>
          <w:p w14:paraId="532FAB7D" w14:textId="77777777" w:rsidR="00555850" w:rsidRPr="00555850" w:rsidRDefault="00555850" w:rsidP="00555850">
            <w:pPr>
              <w:spacing w:after="0" w:line="360" w:lineRule="auto"/>
              <w:jc w:val="both"/>
              <w:rPr>
                <w:rFonts w:ascii="Times New Roman" w:eastAsiaTheme="minorEastAsia" w:hAnsi="Times New Roman"/>
                <w:b/>
                <w:color w:val="000000" w:themeColor="text1"/>
                <w:sz w:val="24"/>
                <w:szCs w:val="24"/>
              </w:rPr>
            </w:pPr>
            <w:r w:rsidRPr="00555850">
              <w:rPr>
                <w:rFonts w:ascii="Times New Roman" w:eastAsiaTheme="minorEastAsia" w:hAnsi="Times New Roman"/>
                <w:b/>
                <w:color w:val="000000" w:themeColor="text1"/>
                <w:sz w:val="24"/>
                <w:szCs w:val="24"/>
              </w:rPr>
              <w:t>Sosyal Bilgiler:</w:t>
            </w:r>
          </w:p>
          <w:p w14:paraId="3AB485C3" w14:textId="66D2C52E" w:rsidR="00922DCA" w:rsidRPr="00A5223B" w:rsidRDefault="00555850" w:rsidP="00555850">
            <w:pPr>
              <w:spacing w:after="0" w:line="360" w:lineRule="auto"/>
              <w:jc w:val="both"/>
              <w:rPr>
                <w:rFonts w:ascii="Times New Roman" w:hAnsi="Times New Roman"/>
                <w:sz w:val="24"/>
                <w:szCs w:val="24"/>
              </w:rPr>
            </w:pPr>
            <w:r w:rsidRPr="00555850">
              <w:rPr>
                <w:rFonts w:ascii="Times New Roman" w:eastAsiaTheme="minorEastAsia" w:hAnsi="Times New Roman"/>
                <w:color w:val="000000" w:themeColor="text1"/>
                <w:sz w:val="24"/>
                <w:szCs w:val="24"/>
              </w:rPr>
              <w:t>Müzik eserlerine bedensel hareketlerle eşlik edilmesi, farklı kültürlere ait dans ve ritüellerin öğrenilmesine imkân tanır. Sosyal Bilgiler dersinde kültürel miras ve toplumsal yaşam bağlamında ele alınan değerler, bu etkinliklerle pekiştirilerek öğrencilerin kültürel çeşitliliği tanıma ve benimseme becerilerini geliştirir.</w:t>
            </w:r>
          </w:p>
        </w:tc>
      </w:tr>
    </w:tbl>
    <w:p w14:paraId="253C5B1E" w14:textId="77777777" w:rsidR="00406B16" w:rsidRDefault="00406B16" w:rsidP="00406B16">
      <w:pPr>
        <w:spacing w:after="0" w:line="360" w:lineRule="auto"/>
        <w:rPr>
          <w:rFonts w:ascii="Times New Roman" w:hAnsi="Times New Roman"/>
          <w:b/>
          <w:color w:val="000000" w:themeColor="text1"/>
          <w:sz w:val="24"/>
          <w:szCs w:val="24"/>
        </w:rPr>
      </w:pPr>
    </w:p>
    <w:p w14:paraId="51BDF3BC" w14:textId="77777777" w:rsidR="00A63678" w:rsidRPr="00406B16" w:rsidRDefault="00A63678" w:rsidP="00406B16">
      <w:pPr>
        <w:spacing w:after="0" w:line="360" w:lineRule="auto"/>
        <w:rPr>
          <w:rFonts w:ascii="Times New Roman" w:hAnsi="Times New Roman"/>
          <w:b/>
          <w:color w:val="000000" w:themeColor="text1"/>
          <w:sz w:val="24"/>
          <w:szCs w:val="24"/>
        </w:rPr>
      </w:pPr>
      <w:r w:rsidRPr="00406B16">
        <w:rPr>
          <w:rFonts w:ascii="Times New Roman" w:hAnsi="Times New Roman"/>
          <w:b/>
          <w:color w:val="000000" w:themeColor="text1"/>
          <w:sz w:val="24"/>
          <w:szCs w:val="24"/>
        </w:rPr>
        <w:t>V.BÖLÜM</w:t>
      </w:r>
    </w:p>
    <w:tbl>
      <w:tblPr>
        <w:tblW w:w="1075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74"/>
        <w:gridCol w:w="8285"/>
      </w:tblGrid>
      <w:tr w:rsidR="00A63678" w:rsidRPr="00406B16" w14:paraId="2A51B213" w14:textId="77777777" w:rsidTr="001A7BBC">
        <w:trPr>
          <w:trHeight w:val="703"/>
          <w:jc w:val="center"/>
        </w:trPr>
        <w:tc>
          <w:tcPr>
            <w:tcW w:w="2474" w:type="dxa"/>
            <w:vAlign w:val="center"/>
          </w:tcPr>
          <w:p w14:paraId="7F3C5599" w14:textId="77777777" w:rsidR="00A63678" w:rsidRPr="00406B16" w:rsidRDefault="00A63678" w:rsidP="00406B16">
            <w:pPr>
              <w:spacing w:after="0" w:line="360" w:lineRule="auto"/>
              <w:jc w:val="right"/>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Planın Uygulanmasıyla İlgili Diğer Açıklamalar:</w:t>
            </w:r>
          </w:p>
        </w:tc>
        <w:tc>
          <w:tcPr>
            <w:tcW w:w="8285" w:type="dxa"/>
            <w:vAlign w:val="center"/>
          </w:tcPr>
          <w:p w14:paraId="48ACDAC6" w14:textId="3FEF0CBC" w:rsidR="00A63678" w:rsidRPr="00406B16" w:rsidRDefault="00A63678" w:rsidP="00406B16">
            <w:pPr>
              <w:spacing w:after="0" w:line="360" w:lineRule="auto"/>
              <w:rPr>
                <w:rFonts w:ascii="Times New Roman" w:eastAsiaTheme="minorEastAsia" w:hAnsi="Times New Roman"/>
                <w:color w:val="000000" w:themeColor="text1"/>
                <w:sz w:val="24"/>
                <w:szCs w:val="24"/>
              </w:rPr>
            </w:pPr>
          </w:p>
        </w:tc>
      </w:tr>
    </w:tbl>
    <w:p w14:paraId="14810B0A" w14:textId="7AB0757A" w:rsidR="007327B8" w:rsidRPr="00406B16" w:rsidRDefault="007327B8" w:rsidP="00406B16">
      <w:pPr>
        <w:spacing w:after="0" w:line="360" w:lineRule="auto"/>
        <w:rPr>
          <w:rFonts w:ascii="Times New Roman" w:hAnsi="Times New Roman"/>
          <w:b/>
          <w:color w:val="000000" w:themeColor="text1"/>
          <w:sz w:val="24"/>
          <w:szCs w:val="24"/>
        </w:rPr>
      </w:pPr>
    </w:p>
    <w:p w14:paraId="3EC119CC" w14:textId="5E97D2BD" w:rsidR="00DA07BA" w:rsidRDefault="00DA07BA" w:rsidP="00406B16">
      <w:pPr>
        <w:spacing w:after="0" w:line="360" w:lineRule="auto"/>
        <w:rPr>
          <w:rFonts w:ascii="Times New Roman" w:hAnsi="Times New Roman"/>
          <w:b/>
          <w:bCs/>
          <w:color w:val="000000" w:themeColor="text1"/>
          <w:sz w:val="24"/>
          <w:szCs w:val="24"/>
        </w:rPr>
      </w:pPr>
      <w:r w:rsidRPr="00DA07BA">
        <w:rPr>
          <w:rFonts w:ascii="Times New Roman" w:hAnsi="Times New Roman"/>
          <w:b/>
          <w:bCs/>
          <w:noProof/>
          <w:color w:val="000000" w:themeColor="text1"/>
          <w:sz w:val="24"/>
          <w:szCs w:val="24"/>
        </w:rPr>
        <mc:AlternateContent>
          <mc:Choice Requires="wps">
            <w:drawing>
              <wp:anchor distT="45720" distB="45720" distL="114300" distR="114300" simplePos="0" relativeHeight="251661312" behindDoc="0" locked="0" layoutInCell="1" allowOverlap="1" wp14:anchorId="443EB942" wp14:editId="09FDED5D">
                <wp:simplePos x="0" y="0"/>
                <wp:positionH relativeFrom="column">
                  <wp:posOffset>3823970</wp:posOffset>
                </wp:positionH>
                <wp:positionV relativeFrom="paragraph">
                  <wp:posOffset>35560</wp:posOffset>
                </wp:positionV>
                <wp:extent cx="2360930" cy="1404620"/>
                <wp:effectExtent l="0" t="0" r="635" b="0"/>
                <wp:wrapSquare wrapText="bothSides"/>
                <wp:docPr id="1"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solidFill>
                          <a:srgbClr val="FFFFFF"/>
                        </a:solidFill>
                        <a:ln w="9525">
                          <a:noFill/>
                          <a:miter lim="800000"/>
                          <a:headEnd/>
                          <a:tailEnd/>
                        </a:ln>
                      </wps:spPr>
                      <wps:txbx>
                        <w:txbxContent>
                          <w:p w14:paraId="26CCDA63" w14:textId="75BC910D" w:rsidR="00DA07BA" w:rsidRPr="00DA07BA" w:rsidRDefault="00DA07BA" w:rsidP="00DA07BA">
                            <w:pPr>
                              <w:spacing w:after="0"/>
                              <w:jc w:val="center"/>
                              <w:rPr>
                                <w:rFonts w:ascii="Times New Roman" w:hAnsi="Times New Roman"/>
                                <w:b/>
                                <w:sz w:val="24"/>
                                <w:szCs w:val="24"/>
                              </w:rPr>
                            </w:pPr>
                            <w:r w:rsidRPr="00DA07BA">
                              <w:rPr>
                                <w:rFonts w:ascii="Times New Roman" w:hAnsi="Times New Roman"/>
                                <w:b/>
                                <w:sz w:val="24"/>
                                <w:szCs w:val="24"/>
                              </w:rPr>
                              <w:t>Doğukan COŞKUN</w:t>
                            </w:r>
                          </w:p>
                          <w:p w14:paraId="25241EC1" w14:textId="5E158FBD" w:rsidR="00DA07BA" w:rsidRPr="00DA07BA" w:rsidRDefault="00DA07BA" w:rsidP="00DA07BA">
                            <w:pPr>
                              <w:spacing w:after="0"/>
                              <w:jc w:val="center"/>
                              <w:rPr>
                                <w:rFonts w:ascii="Times New Roman" w:hAnsi="Times New Roman"/>
                                <w:b/>
                                <w:sz w:val="24"/>
                                <w:szCs w:val="24"/>
                              </w:rPr>
                            </w:pPr>
                            <w:r w:rsidRPr="00DA07BA">
                              <w:rPr>
                                <w:rFonts w:ascii="Times New Roman" w:hAnsi="Times New Roman"/>
                                <w:b/>
                                <w:sz w:val="24"/>
                                <w:szCs w:val="24"/>
                              </w:rPr>
                              <w:t>Müzik Öğretmeni</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type w14:anchorId="443EB942" id="_x0000_t202" coordsize="21600,21600" o:spt="202" path="m,l,21600r21600,l21600,xe">
                <v:stroke joinstyle="miter"/>
                <v:path gradientshapeok="t" o:connecttype="rect"/>
              </v:shapetype>
              <v:shape id="Metin Kutusu 2" o:spid="_x0000_s1026" type="#_x0000_t202" style="position:absolute;margin-left:301.1pt;margin-top:2.8pt;width:185.9pt;height:110.6pt;z-index:251661312;visibility:visible;mso-wrap-style:square;mso-width-percent:400;mso-height-percent:200;mso-wrap-distance-left:9pt;mso-wrap-distance-top:3.6pt;mso-wrap-distance-right:9pt;mso-wrap-distance-bottom:3.6pt;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" stroked="f">
                <v:textbox style="mso-fit-shape-to-text:t">
                  <w:txbxContent>
                    <w:p w14:paraId="26CCDA63" w14:textId="75BC910D" w:rsidR="00DA07BA" w:rsidRPr="00DA07BA" w:rsidRDefault="00DA07BA" w:rsidP="00DA07BA">
                      <w:pPr>
                        <w:spacing w:after="0"/>
                        <w:jc w:val="center"/>
                        <w:rPr>
                          <w:rFonts w:ascii="Times New Roman" w:hAnsi="Times New Roman"/>
                          <w:b/>
                          <w:sz w:val="24"/>
                          <w:szCs w:val="24"/>
                        </w:rPr>
                      </w:pPr>
                      <w:r w:rsidRPr="00DA07BA">
                        <w:rPr>
                          <w:rFonts w:ascii="Times New Roman" w:hAnsi="Times New Roman"/>
                          <w:b/>
                          <w:sz w:val="24"/>
                          <w:szCs w:val="24"/>
                        </w:rPr>
                        <w:t>Doğukan COŞKUN</w:t>
                      </w:r>
                    </w:p>
                    <w:p w14:paraId="25241EC1" w14:textId="5E158FBD" w:rsidR="00DA07BA" w:rsidRPr="00DA07BA" w:rsidRDefault="00DA07BA" w:rsidP="00DA07BA">
                      <w:pPr>
                        <w:spacing w:after="0"/>
                        <w:jc w:val="center"/>
                        <w:rPr>
                          <w:rFonts w:ascii="Times New Roman" w:hAnsi="Times New Roman"/>
                          <w:b/>
                          <w:sz w:val="24"/>
                          <w:szCs w:val="24"/>
                        </w:rPr>
                      </w:pPr>
                      <w:r w:rsidRPr="00DA07BA">
                        <w:rPr>
                          <w:rFonts w:ascii="Times New Roman" w:hAnsi="Times New Roman"/>
                          <w:b/>
                          <w:sz w:val="24"/>
                          <w:szCs w:val="24"/>
                        </w:rPr>
                        <w:t>Müzik Öğretmeni</w:t>
                      </w:r>
                    </w:p>
                  </w:txbxContent>
                </v:textbox>
                <w10:wrap type="square"/>
              </v:shape>
            </w:pict>
          </mc:Fallback>
        </mc:AlternateContent>
      </w:r>
    </w:p>
    <w:p w14:paraId="168D34D5" w14:textId="2970A9D7" w:rsidR="007F233A" w:rsidRDefault="003A6297" w:rsidP="00406B16">
      <w:pPr>
        <w:spacing w:after="0" w:line="360" w:lineRule="auto"/>
        <w:rPr>
          <w:rFonts w:ascii="Times New Roman" w:hAnsi="Times New Roman"/>
          <w:b/>
          <w:bCs/>
          <w:color w:val="000000" w:themeColor="text1"/>
          <w:sz w:val="24"/>
          <w:szCs w:val="24"/>
        </w:rPr>
      </w:pPr>
      <w:r w:rsidRPr="00406B16">
        <w:rPr>
          <w:rFonts w:ascii="Times New Roman" w:hAnsi="Times New Roman"/>
          <w:b/>
          <w:bCs/>
          <w:color w:val="000000" w:themeColor="text1"/>
          <w:sz w:val="24"/>
          <w:szCs w:val="24"/>
        </w:rPr>
        <w:t xml:space="preserve"> </w:t>
      </w:r>
    </w:p>
    <w:p w14:paraId="6CB6ABB4" w14:textId="6DBB1AD2" w:rsidR="009E70F0" w:rsidRDefault="009E70F0" w:rsidP="00406B16">
      <w:pPr>
        <w:spacing w:after="0" w:line="360" w:lineRule="auto"/>
        <w:rPr>
          <w:rFonts w:ascii="Times New Roman" w:hAnsi="Times New Roman"/>
          <w:b/>
          <w:bCs/>
          <w:color w:val="000000" w:themeColor="text1"/>
          <w:sz w:val="24"/>
          <w:szCs w:val="24"/>
        </w:rPr>
      </w:pPr>
    </w:p>
    <w:p w14:paraId="33CBD6A8" w14:textId="3E00E459" w:rsidR="009E70F0" w:rsidRPr="00406B16" w:rsidRDefault="009E70F0" w:rsidP="00406B16">
      <w:pPr>
        <w:spacing w:after="0" w:line="360" w:lineRule="auto"/>
        <w:rPr>
          <w:rFonts w:ascii="Times New Roman" w:hAnsi="Times New Roman"/>
          <w:b/>
          <w:bCs/>
          <w:color w:val="000000" w:themeColor="text1"/>
          <w:sz w:val="24"/>
          <w:szCs w:val="24"/>
        </w:rPr>
      </w:pPr>
      <w:r w:rsidRPr="00DA07BA">
        <w:rPr>
          <w:rFonts w:ascii="Times New Roman" w:hAnsi="Times New Roman"/>
          <w:b/>
          <w:bCs/>
          <w:noProof/>
          <w:color w:val="000000" w:themeColor="text1"/>
          <w:sz w:val="24"/>
          <w:szCs w:val="24"/>
        </w:rPr>
        <mc:AlternateContent>
          <mc:Choice Requires="wps">
            <w:drawing>
              <wp:anchor distT="45720" distB="45720" distL="114300" distR="114300" simplePos="0" relativeHeight="251659264" behindDoc="0" locked="0" layoutInCell="1" allowOverlap="1" wp14:anchorId="009C6954" wp14:editId="2460EDBE">
                <wp:simplePos x="0" y="0"/>
                <wp:positionH relativeFrom="margin">
                  <wp:align>center</wp:align>
                </wp:positionH>
                <wp:positionV relativeFrom="paragraph">
                  <wp:posOffset>284480</wp:posOffset>
                </wp:positionV>
                <wp:extent cx="2360930" cy="1404620"/>
                <wp:effectExtent l="0" t="0" r="635" b="8255"/>
                <wp:wrapSquare wrapText="bothSides"/>
                <wp:docPr id="217"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solidFill>
                          <a:srgbClr val="FFFFFF"/>
                        </a:solidFill>
                        <a:ln w="9525">
                          <a:noFill/>
                          <a:miter lim="800000"/>
                          <a:headEnd/>
                          <a:tailEnd/>
                        </a:ln>
                      </wps:spPr>
                      <wps:txbx>
                        <w:txbxContent>
                          <w:p w14:paraId="725B7A3C" w14:textId="0E8BD979" w:rsidR="00DA07BA" w:rsidRPr="00DA07BA" w:rsidRDefault="00DA07BA" w:rsidP="00DA07BA">
                            <w:pPr>
                              <w:spacing w:after="0"/>
                              <w:jc w:val="center"/>
                              <w:rPr>
                                <w:rFonts w:ascii="Times New Roman" w:hAnsi="Times New Roman"/>
                                <w:b/>
                                <w:sz w:val="24"/>
                                <w:szCs w:val="24"/>
                              </w:rPr>
                            </w:pPr>
                            <w:r w:rsidRPr="00DA07BA">
                              <w:rPr>
                                <w:rFonts w:ascii="Times New Roman" w:hAnsi="Times New Roman"/>
                                <w:b/>
                                <w:sz w:val="24"/>
                                <w:szCs w:val="24"/>
                              </w:rPr>
                              <w:t>UYGUNDUR</w:t>
                            </w:r>
                          </w:p>
                          <w:p w14:paraId="2622A377" w14:textId="5549C01C" w:rsidR="00DA07BA" w:rsidRPr="00DA07BA" w:rsidRDefault="00237FC8" w:rsidP="00DA07BA">
                            <w:pPr>
                              <w:spacing w:after="0"/>
                              <w:jc w:val="center"/>
                              <w:rPr>
                                <w:rFonts w:ascii="Times New Roman" w:hAnsi="Times New Roman"/>
                                <w:b/>
                                <w:sz w:val="24"/>
                                <w:szCs w:val="24"/>
                              </w:rPr>
                            </w:pPr>
                            <w:r>
                              <w:rPr>
                                <w:rFonts w:ascii="Times New Roman" w:hAnsi="Times New Roman"/>
                                <w:b/>
                                <w:sz w:val="24"/>
                                <w:szCs w:val="24"/>
                              </w:rPr>
                              <w:t>13.04</w:t>
                            </w:r>
                            <w:r w:rsidR="0075327F">
                              <w:rPr>
                                <w:rFonts w:ascii="Times New Roman" w:hAnsi="Times New Roman"/>
                                <w:b/>
                                <w:sz w:val="24"/>
                                <w:szCs w:val="24"/>
                              </w:rPr>
                              <w:t>.2026</w:t>
                            </w:r>
                          </w:p>
                          <w:p w14:paraId="4089D10E" w14:textId="3D58B105" w:rsidR="00DA07BA" w:rsidRPr="00DA07BA" w:rsidRDefault="00DA07BA" w:rsidP="00DA07BA">
                            <w:pPr>
                              <w:spacing w:after="0"/>
                              <w:jc w:val="center"/>
                              <w:rPr>
                                <w:rFonts w:ascii="Times New Roman" w:hAnsi="Times New Roman"/>
                                <w:b/>
                                <w:sz w:val="24"/>
                                <w:szCs w:val="24"/>
                              </w:rPr>
                            </w:pPr>
                            <w:r w:rsidRPr="00DA07BA">
                              <w:rPr>
                                <w:rFonts w:ascii="Times New Roman" w:hAnsi="Times New Roman"/>
                                <w:b/>
                                <w:sz w:val="24"/>
                                <w:szCs w:val="24"/>
                              </w:rPr>
                              <w:t>Ahmet ARSLAN</w:t>
                            </w:r>
                          </w:p>
                          <w:p w14:paraId="231CD932" w14:textId="24C524EA" w:rsidR="00DA07BA" w:rsidRPr="00DA07BA" w:rsidRDefault="00DA07BA" w:rsidP="00DA07BA">
                            <w:pPr>
                              <w:spacing w:after="0"/>
                              <w:jc w:val="center"/>
                              <w:rPr>
                                <w:rFonts w:ascii="Times New Roman" w:hAnsi="Times New Roman"/>
                                <w:b/>
                                <w:sz w:val="24"/>
                                <w:szCs w:val="24"/>
                              </w:rPr>
                            </w:pPr>
                            <w:r w:rsidRPr="00DA07BA">
                              <w:rPr>
                                <w:rFonts w:ascii="Times New Roman" w:hAnsi="Times New Roman"/>
                                <w:b/>
                                <w:sz w:val="24"/>
                                <w:szCs w:val="24"/>
                              </w:rPr>
                              <w:t>Okul Müdürü</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type w14:anchorId="009C6954" id="_x0000_t202" coordsize="21600,21600" o:spt="202" path="m,l,21600r21600,l21600,xe">
                <v:stroke joinstyle="miter"/>
                <v:path gradientshapeok="t" o:connecttype="rect"/>
              </v:shapetype>
              <v:shape id="_x0000_s1027" type="#_x0000_t202" style="position:absolute;margin-left:0;margin-top:22.4pt;width:185.9pt;height:110.6pt;z-index:251659264;visibility:visible;mso-wrap-style:square;mso-width-percent:400;mso-height-percent:200;mso-wrap-distance-left:9pt;mso-wrap-distance-top:3.6pt;mso-wrap-distance-right:9pt;mso-wrap-distance-bottom:3.6pt;mso-position-horizontal:center;mso-position-horizontal-relative:margin;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" stroked="f">
                <v:textbox style="mso-fit-shape-to-text:t">
                  <w:txbxContent>
                    <w:p w14:paraId="725B7A3C" w14:textId="0E8BD979" w:rsidR="00DA07BA" w:rsidRPr="00DA07BA" w:rsidRDefault="00DA07BA" w:rsidP="00DA07BA">
                      <w:pPr>
                        <w:spacing w:after="0"/>
                        <w:jc w:val="center"/>
                        <w:rPr>
                          <w:rFonts w:ascii="Times New Roman" w:hAnsi="Times New Roman"/>
                          <w:b/>
                          <w:sz w:val="24"/>
                          <w:szCs w:val="24"/>
                        </w:rPr>
                      </w:pPr>
                      <w:r w:rsidRPr="00DA07BA">
                        <w:rPr>
                          <w:rFonts w:ascii="Times New Roman" w:hAnsi="Times New Roman"/>
                          <w:b/>
                          <w:sz w:val="24"/>
                          <w:szCs w:val="24"/>
                        </w:rPr>
                        <w:t>UYGUNDUR</w:t>
                      </w:r>
                    </w:p>
                    <w:p w14:paraId="2622A377" w14:textId="5549C01C" w:rsidR="00DA07BA" w:rsidRPr="00DA07BA" w:rsidRDefault="00237FC8" w:rsidP="00DA07BA">
                      <w:pPr>
                        <w:spacing w:after="0"/>
                        <w:jc w:val="center"/>
                        <w:rPr>
                          <w:rFonts w:ascii="Times New Roman" w:hAnsi="Times New Roman"/>
                          <w:b/>
                          <w:sz w:val="24"/>
                          <w:szCs w:val="24"/>
                        </w:rPr>
                      </w:pPr>
                      <w:r>
                        <w:rPr>
                          <w:rFonts w:ascii="Times New Roman" w:hAnsi="Times New Roman"/>
                          <w:b/>
                          <w:sz w:val="24"/>
                          <w:szCs w:val="24"/>
                        </w:rPr>
                        <w:t>13.04</w:t>
                      </w:r>
                      <w:bookmarkStart w:id="1" w:name="_GoBack"/>
                      <w:bookmarkEnd w:id="1"/>
                      <w:r w:rsidR="0075327F">
                        <w:rPr>
                          <w:rFonts w:ascii="Times New Roman" w:hAnsi="Times New Roman"/>
                          <w:b/>
                          <w:sz w:val="24"/>
                          <w:szCs w:val="24"/>
                        </w:rPr>
                        <w:t>.2026</w:t>
                      </w:r>
                    </w:p>
                    <w:p w14:paraId="4089D10E" w14:textId="3D58B105" w:rsidR="00DA07BA" w:rsidRPr="00DA07BA" w:rsidRDefault="00DA07BA" w:rsidP="00DA07BA">
                      <w:pPr>
                        <w:spacing w:after="0"/>
                        <w:jc w:val="center"/>
                        <w:rPr>
                          <w:rFonts w:ascii="Times New Roman" w:hAnsi="Times New Roman"/>
                          <w:b/>
                          <w:sz w:val="24"/>
                          <w:szCs w:val="24"/>
                        </w:rPr>
                      </w:pPr>
                      <w:r w:rsidRPr="00DA07BA">
                        <w:rPr>
                          <w:rFonts w:ascii="Times New Roman" w:hAnsi="Times New Roman"/>
                          <w:b/>
                          <w:sz w:val="24"/>
                          <w:szCs w:val="24"/>
                        </w:rPr>
                        <w:t>Ahmet ARSLAN</w:t>
                      </w:r>
                    </w:p>
                    <w:p w14:paraId="231CD932" w14:textId="24C524EA" w:rsidR="00DA07BA" w:rsidRPr="00DA07BA" w:rsidRDefault="00DA07BA" w:rsidP="00DA07BA">
                      <w:pPr>
                        <w:spacing w:after="0"/>
                        <w:jc w:val="center"/>
                        <w:rPr>
                          <w:rFonts w:ascii="Times New Roman" w:hAnsi="Times New Roman"/>
                          <w:b/>
                          <w:sz w:val="24"/>
                          <w:szCs w:val="24"/>
                        </w:rPr>
                      </w:pPr>
                      <w:r w:rsidRPr="00DA07BA">
                        <w:rPr>
                          <w:rFonts w:ascii="Times New Roman" w:hAnsi="Times New Roman"/>
                          <w:b/>
                          <w:sz w:val="24"/>
                          <w:szCs w:val="24"/>
                        </w:rPr>
                        <w:t>Okul Müdürü</w:t>
                      </w:r>
                    </w:p>
                  </w:txbxContent>
                </v:textbox>
                <w10:wrap type="square" anchorx="margin"/>
              </v:shape>
            </w:pict>
          </mc:Fallback>
        </mc:AlternateContent>
      </w:r>
    </w:p>
    <w:sectPr w:rsidR="009E70F0" w:rsidRPr="00406B16" w:rsidSect="00256251">
      <w:pgSz w:w="11906" w:h="16838"/>
      <w:pgMar w:top="1985" w:right="1417" w:bottom="56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libri Light">
    <w:panose1 w:val="020F0302020204030204"/>
    <w:charset w:val="A2"/>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15236EB"/>
    <w:multiLevelType w:val="hybridMultilevel"/>
    <w:tmpl w:val="29503B7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154A7E07"/>
    <w:multiLevelType w:val="multilevel"/>
    <w:tmpl w:val="3DB6028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9494CB4"/>
    <w:multiLevelType w:val="multilevel"/>
    <w:tmpl w:val="BF8838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5B661B8"/>
    <w:multiLevelType w:val="multilevel"/>
    <w:tmpl w:val="59C69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62B7101"/>
    <w:multiLevelType w:val="multilevel"/>
    <w:tmpl w:val="190648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C2A7682"/>
    <w:multiLevelType w:val="hybridMultilevel"/>
    <w:tmpl w:val="6262C2DC"/>
    <w:lvl w:ilvl="0" w:tplc="041F0001">
      <w:start w:val="1"/>
      <w:numFmt w:val="bullet"/>
      <w:lvlText w:val=""/>
      <w:lvlJc w:val="left"/>
      <w:pPr>
        <w:ind w:left="852" w:hanging="360"/>
      </w:pPr>
      <w:rPr>
        <w:rFonts w:ascii="Symbol" w:hAnsi="Symbol" w:hint="default"/>
      </w:rPr>
    </w:lvl>
    <w:lvl w:ilvl="1" w:tplc="041F0003" w:tentative="1">
      <w:start w:val="1"/>
      <w:numFmt w:val="bullet"/>
      <w:lvlText w:val="o"/>
      <w:lvlJc w:val="left"/>
      <w:pPr>
        <w:ind w:left="1572" w:hanging="360"/>
      </w:pPr>
      <w:rPr>
        <w:rFonts w:ascii="Courier New" w:hAnsi="Courier New" w:cs="Courier New" w:hint="default"/>
      </w:rPr>
    </w:lvl>
    <w:lvl w:ilvl="2" w:tplc="041F0005" w:tentative="1">
      <w:start w:val="1"/>
      <w:numFmt w:val="bullet"/>
      <w:lvlText w:val=""/>
      <w:lvlJc w:val="left"/>
      <w:pPr>
        <w:ind w:left="2292" w:hanging="360"/>
      </w:pPr>
      <w:rPr>
        <w:rFonts w:ascii="Wingdings" w:hAnsi="Wingdings" w:hint="default"/>
      </w:rPr>
    </w:lvl>
    <w:lvl w:ilvl="3" w:tplc="041F0001" w:tentative="1">
      <w:start w:val="1"/>
      <w:numFmt w:val="bullet"/>
      <w:lvlText w:val=""/>
      <w:lvlJc w:val="left"/>
      <w:pPr>
        <w:ind w:left="3012" w:hanging="360"/>
      </w:pPr>
      <w:rPr>
        <w:rFonts w:ascii="Symbol" w:hAnsi="Symbol" w:hint="default"/>
      </w:rPr>
    </w:lvl>
    <w:lvl w:ilvl="4" w:tplc="041F0003" w:tentative="1">
      <w:start w:val="1"/>
      <w:numFmt w:val="bullet"/>
      <w:lvlText w:val="o"/>
      <w:lvlJc w:val="left"/>
      <w:pPr>
        <w:ind w:left="3732" w:hanging="360"/>
      </w:pPr>
      <w:rPr>
        <w:rFonts w:ascii="Courier New" w:hAnsi="Courier New" w:cs="Courier New" w:hint="default"/>
      </w:rPr>
    </w:lvl>
    <w:lvl w:ilvl="5" w:tplc="041F0005" w:tentative="1">
      <w:start w:val="1"/>
      <w:numFmt w:val="bullet"/>
      <w:lvlText w:val=""/>
      <w:lvlJc w:val="left"/>
      <w:pPr>
        <w:ind w:left="4452" w:hanging="360"/>
      </w:pPr>
      <w:rPr>
        <w:rFonts w:ascii="Wingdings" w:hAnsi="Wingdings" w:hint="default"/>
      </w:rPr>
    </w:lvl>
    <w:lvl w:ilvl="6" w:tplc="041F0001" w:tentative="1">
      <w:start w:val="1"/>
      <w:numFmt w:val="bullet"/>
      <w:lvlText w:val=""/>
      <w:lvlJc w:val="left"/>
      <w:pPr>
        <w:ind w:left="5172" w:hanging="360"/>
      </w:pPr>
      <w:rPr>
        <w:rFonts w:ascii="Symbol" w:hAnsi="Symbol" w:hint="default"/>
      </w:rPr>
    </w:lvl>
    <w:lvl w:ilvl="7" w:tplc="041F0003" w:tentative="1">
      <w:start w:val="1"/>
      <w:numFmt w:val="bullet"/>
      <w:lvlText w:val="o"/>
      <w:lvlJc w:val="left"/>
      <w:pPr>
        <w:ind w:left="5892" w:hanging="360"/>
      </w:pPr>
      <w:rPr>
        <w:rFonts w:ascii="Courier New" w:hAnsi="Courier New" w:cs="Courier New" w:hint="default"/>
      </w:rPr>
    </w:lvl>
    <w:lvl w:ilvl="8" w:tplc="041F0005" w:tentative="1">
      <w:start w:val="1"/>
      <w:numFmt w:val="bullet"/>
      <w:lvlText w:val=""/>
      <w:lvlJc w:val="left"/>
      <w:pPr>
        <w:ind w:left="6612" w:hanging="360"/>
      </w:pPr>
      <w:rPr>
        <w:rFonts w:ascii="Wingdings" w:hAnsi="Wingdings" w:hint="default"/>
      </w:rPr>
    </w:lvl>
  </w:abstractNum>
  <w:abstractNum w:abstractNumId="6">
    <w:nsid w:val="2DBE7CE8"/>
    <w:multiLevelType w:val="multilevel"/>
    <w:tmpl w:val="3BDCD6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FDB0E8D"/>
    <w:multiLevelType w:val="hybridMultilevel"/>
    <w:tmpl w:val="E27A218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3834578C"/>
    <w:multiLevelType w:val="multilevel"/>
    <w:tmpl w:val="DC6A4D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3D6B03E4"/>
    <w:multiLevelType w:val="multilevel"/>
    <w:tmpl w:val="EE5AAD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3DBF08FE"/>
    <w:multiLevelType w:val="multilevel"/>
    <w:tmpl w:val="5DA88E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3E5F0948"/>
    <w:multiLevelType w:val="multilevel"/>
    <w:tmpl w:val="82D003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41522581"/>
    <w:multiLevelType w:val="multilevel"/>
    <w:tmpl w:val="E2D8F43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41966795"/>
    <w:multiLevelType w:val="hybridMultilevel"/>
    <w:tmpl w:val="FF3EB29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46CE0F9F"/>
    <w:multiLevelType w:val="multilevel"/>
    <w:tmpl w:val="EC60A1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474732F0"/>
    <w:multiLevelType w:val="multilevel"/>
    <w:tmpl w:val="9F305C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4A850322"/>
    <w:multiLevelType w:val="multilevel"/>
    <w:tmpl w:val="D53AAE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4E2D61B7"/>
    <w:multiLevelType w:val="multilevel"/>
    <w:tmpl w:val="001219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4FC323BC"/>
    <w:multiLevelType w:val="multilevel"/>
    <w:tmpl w:val="19B81E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51211F41"/>
    <w:multiLevelType w:val="multilevel"/>
    <w:tmpl w:val="5FA258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52C51B60"/>
    <w:multiLevelType w:val="hybridMultilevel"/>
    <w:tmpl w:val="BA2A4DD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586907F1"/>
    <w:multiLevelType w:val="multilevel"/>
    <w:tmpl w:val="A336BA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5960105F"/>
    <w:multiLevelType w:val="multilevel"/>
    <w:tmpl w:val="98268E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59CD4A1E"/>
    <w:multiLevelType w:val="multilevel"/>
    <w:tmpl w:val="4F7811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5AAE0D00"/>
    <w:multiLevelType w:val="multilevel"/>
    <w:tmpl w:val="BE36A3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5C044645"/>
    <w:multiLevelType w:val="multilevel"/>
    <w:tmpl w:val="331637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5D8F7B6F"/>
    <w:multiLevelType w:val="multilevel"/>
    <w:tmpl w:val="262012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5FD12E5C"/>
    <w:multiLevelType w:val="multilevel"/>
    <w:tmpl w:val="5582AD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672C611F"/>
    <w:multiLevelType w:val="multilevel"/>
    <w:tmpl w:val="486A96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6A742CFB"/>
    <w:multiLevelType w:val="multilevel"/>
    <w:tmpl w:val="8AA0B0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6F710E0E"/>
    <w:multiLevelType w:val="multilevel"/>
    <w:tmpl w:val="9ED27A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7701405E"/>
    <w:multiLevelType w:val="multilevel"/>
    <w:tmpl w:val="208298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7F996395"/>
    <w:multiLevelType w:val="multilevel"/>
    <w:tmpl w:val="540E33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7"/>
  </w:num>
  <w:num w:numId="2">
    <w:abstractNumId w:val="13"/>
  </w:num>
  <w:num w:numId="3">
    <w:abstractNumId w:val="20"/>
  </w:num>
  <w:num w:numId="4">
    <w:abstractNumId w:val="0"/>
  </w:num>
  <w:num w:numId="5">
    <w:abstractNumId w:val="32"/>
  </w:num>
  <w:num w:numId="6">
    <w:abstractNumId w:val="30"/>
  </w:num>
  <w:num w:numId="7">
    <w:abstractNumId w:val="31"/>
  </w:num>
  <w:num w:numId="8">
    <w:abstractNumId w:val="16"/>
  </w:num>
  <w:num w:numId="9">
    <w:abstractNumId w:val="28"/>
  </w:num>
  <w:num w:numId="10">
    <w:abstractNumId w:val="3"/>
  </w:num>
  <w:num w:numId="11">
    <w:abstractNumId w:val="27"/>
  </w:num>
  <w:num w:numId="12">
    <w:abstractNumId w:val="10"/>
  </w:num>
  <w:num w:numId="13">
    <w:abstractNumId w:val="6"/>
  </w:num>
  <w:num w:numId="14">
    <w:abstractNumId w:val="24"/>
  </w:num>
  <w:num w:numId="15">
    <w:abstractNumId w:val="8"/>
  </w:num>
  <w:num w:numId="16">
    <w:abstractNumId w:val="18"/>
  </w:num>
  <w:num w:numId="17">
    <w:abstractNumId w:val="15"/>
  </w:num>
  <w:num w:numId="18">
    <w:abstractNumId w:val="26"/>
  </w:num>
  <w:num w:numId="19">
    <w:abstractNumId w:val="11"/>
  </w:num>
  <w:num w:numId="20">
    <w:abstractNumId w:val="29"/>
  </w:num>
  <w:num w:numId="21">
    <w:abstractNumId w:val="23"/>
  </w:num>
  <w:num w:numId="22">
    <w:abstractNumId w:val="9"/>
  </w:num>
  <w:num w:numId="23">
    <w:abstractNumId w:val="5"/>
  </w:num>
  <w:num w:numId="24">
    <w:abstractNumId w:val="12"/>
  </w:num>
  <w:num w:numId="25">
    <w:abstractNumId w:val="17"/>
  </w:num>
  <w:num w:numId="26">
    <w:abstractNumId w:val="1"/>
  </w:num>
  <w:num w:numId="27">
    <w:abstractNumId w:val="14"/>
  </w:num>
  <w:num w:numId="28">
    <w:abstractNumId w:val="21"/>
  </w:num>
  <w:num w:numId="29">
    <w:abstractNumId w:val="25"/>
  </w:num>
  <w:num w:numId="30">
    <w:abstractNumId w:val="22"/>
  </w:num>
  <w:num w:numId="31">
    <w:abstractNumId w:val="19"/>
  </w:num>
  <w:num w:numId="32">
    <w:abstractNumId w:val="4"/>
  </w:num>
  <w:num w:numId="33">
    <w:abstractNumId w:val="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3678"/>
    <w:rsid w:val="00006451"/>
    <w:rsid w:val="000242BA"/>
    <w:rsid w:val="000250FC"/>
    <w:rsid w:val="0004537F"/>
    <w:rsid w:val="000471FA"/>
    <w:rsid w:val="00086771"/>
    <w:rsid w:val="00097115"/>
    <w:rsid w:val="000A7DE1"/>
    <w:rsid w:val="000B3197"/>
    <w:rsid w:val="000F6D9A"/>
    <w:rsid w:val="001007E6"/>
    <w:rsid w:val="001058F7"/>
    <w:rsid w:val="00107C8A"/>
    <w:rsid w:val="001241B7"/>
    <w:rsid w:val="00135C2B"/>
    <w:rsid w:val="00142492"/>
    <w:rsid w:val="0015085D"/>
    <w:rsid w:val="00162900"/>
    <w:rsid w:val="00197150"/>
    <w:rsid w:val="001A42D7"/>
    <w:rsid w:val="001A7BBC"/>
    <w:rsid w:val="001B6F7F"/>
    <w:rsid w:val="001E6EE9"/>
    <w:rsid w:val="001F48F0"/>
    <w:rsid w:val="001F5062"/>
    <w:rsid w:val="001F51A6"/>
    <w:rsid w:val="002006FE"/>
    <w:rsid w:val="002146AE"/>
    <w:rsid w:val="0021555F"/>
    <w:rsid w:val="0022707D"/>
    <w:rsid w:val="00237FC8"/>
    <w:rsid w:val="00256251"/>
    <w:rsid w:val="00262945"/>
    <w:rsid w:val="00270CB8"/>
    <w:rsid w:val="002923CA"/>
    <w:rsid w:val="002A214B"/>
    <w:rsid w:val="002C0708"/>
    <w:rsid w:val="002D5D8D"/>
    <w:rsid w:val="0030105A"/>
    <w:rsid w:val="00303FA4"/>
    <w:rsid w:val="003070C5"/>
    <w:rsid w:val="00314CAA"/>
    <w:rsid w:val="00344FAE"/>
    <w:rsid w:val="00356A3E"/>
    <w:rsid w:val="003615FE"/>
    <w:rsid w:val="00367D91"/>
    <w:rsid w:val="0037373A"/>
    <w:rsid w:val="00395E5C"/>
    <w:rsid w:val="003A5C35"/>
    <w:rsid w:val="003A6297"/>
    <w:rsid w:val="003E49FB"/>
    <w:rsid w:val="003F1AE7"/>
    <w:rsid w:val="00406B16"/>
    <w:rsid w:val="00414187"/>
    <w:rsid w:val="00476398"/>
    <w:rsid w:val="00496E11"/>
    <w:rsid w:val="004A74AF"/>
    <w:rsid w:val="004D43CC"/>
    <w:rsid w:val="004D69D9"/>
    <w:rsid w:val="004D757D"/>
    <w:rsid w:val="004E0E7C"/>
    <w:rsid w:val="004E7FA6"/>
    <w:rsid w:val="00551969"/>
    <w:rsid w:val="00553685"/>
    <w:rsid w:val="00555850"/>
    <w:rsid w:val="00562ECC"/>
    <w:rsid w:val="00571079"/>
    <w:rsid w:val="00572724"/>
    <w:rsid w:val="00581A01"/>
    <w:rsid w:val="00586E50"/>
    <w:rsid w:val="005977B6"/>
    <w:rsid w:val="005A64BA"/>
    <w:rsid w:val="005D5FC3"/>
    <w:rsid w:val="005F6E7A"/>
    <w:rsid w:val="00600A2E"/>
    <w:rsid w:val="0060598A"/>
    <w:rsid w:val="0062610C"/>
    <w:rsid w:val="00631C05"/>
    <w:rsid w:val="00635577"/>
    <w:rsid w:val="00642A11"/>
    <w:rsid w:val="00663E55"/>
    <w:rsid w:val="00672273"/>
    <w:rsid w:val="00685E37"/>
    <w:rsid w:val="0068797B"/>
    <w:rsid w:val="006952E9"/>
    <w:rsid w:val="006B0278"/>
    <w:rsid w:val="007021CC"/>
    <w:rsid w:val="007077A5"/>
    <w:rsid w:val="00731B00"/>
    <w:rsid w:val="007327B8"/>
    <w:rsid w:val="007456F7"/>
    <w:rsid w:val="00751AA4"/>
    <w:rsid w:val="0075327F"/>
    <w:rsid w:val="00776838"/>
    <w:rsid w:val="007932B2"/>
    <w:rsid w:val="007B6603"/>
    <w:rsid w:val="007D2E26"/>
    <w:rsid w:val="007D470D"/>
    <w:rsid w:val="007F233A"/>
    <w:rsid w:val="00802E79"/>
    <w:rsid w:val="00806059"/>
    <w:rsid w:val="00824015"/>
    <w:rsid w:val="00844B35"/>
    <w:rsid w:val="008461C3"/>
    <w:rsid w:val="008463EA"/>
    <w:rsid w:val="0087796F"/>
    <w:rsid w:val="00882988"/>
    <w:rsid w:val="00892FF1"/>
    <w:rsid w:val="008B23C9"/>
    <w:rsid w:val="008C2B06"/>
    <w:rsid w:val="008C3A36"/>
    <w:rsid w:val="008D0AD5"/>
    <w:rsid w:val="0090610D"/>
    <w:rsid w:val="0091075D"/>
    <w:rsid w:val="00910BE5"/>
    <w:rsid w:val="00922DCA"/>
    <w:rsid w:val="00923F63"/>
    <w:rsid w:val="00961FD3"/>
    <w:rsid w:val="009679B9"/>
    <w:rsid w:val="00984A92"/>
    <w:rsid w:val="00995989"/>
    <w:rsid w:val="009A36B8"/>
    <w:rsid w:val="009C1D70"/>
    <w:rsid w:val="009C3C34"/>
    <w:rsid w:val="009C6E8A"/>
    <w:rsid w:val="009C71B4"/>
    <w:rsid w:val="009E70F0"/>
    <w:rsid w:val="00A00A5B"/>
    <w:rsid w:val="00A038D1"/>
    <w:rsid w:val="00A155E8"/>
    <w:rsid w:val="00A231B7"/>
    <w:rsid w:val="00A304AD"/>
    <w:rsid w:val="00A401FA"/>
    <w:rsid w:val="00A5223B"/>
    <w:rsid w:val="00A602A4"/>
    <w:rsid w:val="00A63678"/>
    <w:rsid w:val="00A646EB"/>
    <w:rsid w:val="00A82713"/>
    <w:rsid w:val="00A905F2"/>
    <w:rsid w:val="00A93914"/>
    <w:rsid w:val="00AE550F"/>
    <w:rsid w:val="00B06186"/>
    <w:rsid w:val="00B120A0"/>
    <w:rsid w:val="00B32ECC"/>
    <w:rsid w:val="00B5051C"/>
    <w:rsid w:val="00B6404C"/>
    <w:rsid w:val="00BA0CF7"/>
    <w:rsid w:val="00BA53B3"/>
    <w:rsid w:val="00BC085D"/>
    <w:rsid w:val="00BC624C"/>
    <w:rsid w:val="00BD0DC6"/>
    <w:rsid w:val="00BD6C0E"/>
    <w:rsid w:val="00BE3BB4"/>
    <w:rsid w:val="00C0484C"/>
    <w:rsid w:val="00C27451"/>
    <w:rsid w:val="00C330A9"/>
    <w:rsid w:val="00C52D12"/>
    <w:rsid w:val="00C62F8D"/>
    <w:rsid w:val="00C63331"/>
    <w:rsid w:val="00C856B0"/>
    <w:rsid w:val="00CC4FD3"/>
    <w:rsid w:val="00D00E8D"/>
    <w:rsid w:val="00D07EA5"/>
    <w:rsid w:val="00D12745"/>
    <w:rsid w:val="00D71F82"/>
    <w:rsid w:val="00DA07BA"/>
    <w:rsid w:val="00DF6D3F"/>
    <w:rsid w:val="00E23E6F"/>
    <w:rsid w:val="00E45F26"/>
    <w:rsid w:val="00E675C8"/>
    <w:rsid w:val="00EA4EE5"/>
    <w:rsid w:val="00EA7D7A"/>
    <w:rsid w:val="00EB29C9"/>
    <w:rsid w:val="00EB7E50"/>
    <w:rsid w:val="00EC0095"/>
    <w:rsid w:val="00ED59E7"/>
    <w:rsid w:val="00EE200F"/>
    <w:rsid w:val="00EE7095"/>
    <w:rsid w:val="00F062F3"/>
    <w:rsid w:val="00F1617F"/>
    <w:rsid w:val="00F2055F"/>
    <w:rsid w:val="00F23E4E"/>
    <w:rsid w:val="00F50311"/>
    <w:rsid w:val="00F54805"/>
    <w:rsid w:val="00F77195"/>
    <w:rsid w:val="00FB6068"/>
    <w:rsid w:val="00FD7B7B"/>
    <w:rsid w:val="00FE48F9"/>
    <w:rsid w:val="00FE51D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9D31A2"/>
  <w15:chartTrackingRefBased/>
  <w15:docId w15:val="{58CC36D1-B59C-493E-90DD-228B4A4396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63678"/>
    <w:pPr>
      <w:spacing w:after="200" w:line="276" w:lineRule="auto"/>
    </w:pPr>
    <w:rPr>
      <w:rFonts w:ascii="Calibri" w:eastAsia="Times New Roman" w:hAnsi="Calibri" w:cs="Times New Roman"/>
      <w:lang w:eastAsia="tr-TR"/>
    </w:rPr>
  </w:style>
  <w:style w:type="paragraph" w:styleId="Balk3">
    <w:name w:val="heading 3"/>
    <w:basedOn w:val="Normal"/>
    <w:link w:val="Balk3Char"/>
    <w:uiPriority w:val="9"/>
    <w:qFormat/>
    <w:rsid w:val="00356A3E"/>
    <w:pPr>
      <w:spacing w:before="100" w:beforeAutospacing="1" w:after="100" w:afterAutospacing="1" w:line="240" w:lineRule="auto"/>
      <w:outlineLvl w:val="2"/>
    </w:pPr>
    <w:rPr>
      <w:rFonts w:ascii="Times New Roman" w:hAnsi="Times New Roman"/>
      <w:b/>
      <w:bCs/>
      <w:sz w:val="27"/>
      <w:szCs w:val="27"/>
    </w:rPr>
  </w:style>
  <w:style w:type="paragraph" w:styleId="Balk4">
    <w:name w:val="heading 4"/>
    <w:basedOn w:val="Normal"/>
    <w:next w:val="Normal"/>
    <w:link w:val="Balk4Char"/>
    <w:uiPriority w:val="9"/>
    <w:semiHidden/>
    <w:unhideWhenUsed/>
    <w:qFormat/>
    <w:rsid w:val="00B120A0"/>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A63678"/>
    <w:rPr>
      <w:color w:val="0000FF"/>
      <w:u w:val="single"/>
    </w:rPr>
  </w:style>
  <w:style w:type="paragraph" w:styleId="ListeParagraf">
    <w:name w:val="List Paragraph"/>
    <w:basedOn w:val="Normal"/>
    <w:uiPriority w:val="34"/>
    <w:qFormat/>
    <w:rsid w:val="00A63678"/>
    <w:pPr>
      <w:ind w:left="720"/>
      <w:contextualSpacing/>
    </w:pPr>
  </w:style>
  <w:style w:type="paragraph" w:styleId="ResimYazs">
    <w:name w:val="caption"/>
    <w:basedOn w:val="Normal"/>
    <w:next w:val="Normal"/>
    <w:uiPriority w:val="35"/>
    <w:unhideWhenUsed/>
    <w:qFormat/>
    <w:rsid w:val="00A63678"/>
    <w:pPr>
      <w:spacing w:line="240" w:lineRule="auto"/>
    </w:pPr>
    <w:rPr>
      <w:rFonts w:eastAsia="Calibri"/>
      <w:i/>
      <w:iCs/>
      <w:color w:val="1F497D"/>
      <w:sz w:val="18"/>
      <w:szCs w:val="18"/>
      <w:lang w:eastAsia="en-US"/>
    </w:rPr>
  </w:style>
  <w:style w:type="character" w:customStyle="1" w:styleId="Balk3Char">
    <w:name w:val="Başlık 3 Char"/>
    <w:basedOn w:val="VarsaylanParagrafYazTipi"/>
    <w:link w:val="Balk3"/>
    <w:uiPriority w:val="9"/>
    <w:rsid w:val="00356A3E"/>
    <w:rPr>
      <w:rFonts w:ascii="Times New Roman" w:eastAsia="Times New Roman" w:hAnsi="Times New Roman" w:cs="Times New Roman"/>
      <w:b/>
      <w:bCs/>
      <w:sz w:val="27"/>
      <w:szCs w:val="27"/>
      <w:lang w:eastAsia="tr-TR"/>
    </w:rPr>
  </w:style>
  <w:style w:type="character" w:styleId="Gl">
    <w:name w:val="Strong"/>
    <w:basedOn w:val="VarsaylanParagrafYazTipi"/>
    <w:uiPriority w:val="22"/>
    <w:qFormat/>
    <w:rsid w:val="00356A3E"/>
    <w:rPr>
      <w:b/>
      <w:bCs/>
    </w:rPr>
  </w:style>
  <w:style w:type="character" w:customStyle="1" w:styleId="Balk4Char">
    <w:name w:val="Başlık 4 Char"/>
    <w:basedOn w:val="VarsaylanParagrafYazTipi"/>
    <w:link w:val="Balk4"/>
    <w:uiPriority w:val="9"/>
    <w:semiHidden/>
    <w:rsid w:val="00B120A0"/>
    <w:rPr>
      <w:rFonts w:asciiTheme="majorHAnsi" w:eastAsiaTheme="majorEastAsia" w:hAnsiTheme="majorHAnsi" w:cstheme="majorBidi"/>
      <w:i/>
      <w:iCs/>
      <w:color w:val="2F5496" w:themeColor="accent1" w:themeShade="BF"/>
      <w:lang w:eastAsia="tr-TR"/>
    </w:rPr>
  </w:style>
  <w:style w:type="paragraph" w:styleId="NormalWeb">
    <w:name w:val="Normal (Web)"/>
    <w:basedOn w:val="Normal"/>
    <w:uiPriority w:val="99"/>
    <w:unhideWhenUsed/>
    <w:rsid w:val="00802E79"/>
    <w:pPr>
      <w:spacing w:before="100" w:beforeAutospacing="1" w:after="100" w:afterAutospacing="1" w:line="240" w:lineRule="auto"/>
    </w:pPr>
    <w:rPr>
      <w:rFonts w:ascii="Times New Roman" w:hAnsi="Times New Roman"/>
      <w:sz w:val="24"/>
      <w:szCs w:val="24"/>
    </w:rPr>
  </w:style>
  <w:style w:type="character" w:customStyle="1" w:styleId="UnresolvedMention">
    <w:name w:val="Unresolved Mention"/>
    <w:basedOn w:val="VarsaylanParagrafYazTipi"/>
    <w:uiPriority w:val="99"/>
    <w:semiHidden/>
    <w:unhideWhenUsed/>
    <w:rsid w:val="004A74AF"/>
    <w:rPr>
      <w:color w:val="605E5C"/>
      <w:shd w:val="clear" w:color="auto" w:fill="E1DFDD"/>
    </w:rPr>
  </w:style>
  <w:style w:type="character" w:styleId="zlenenKpr">
    <w:name w:val="FollowedHyperlink"/>
    <w:basedOn w:val="VarsaylanParagrafYazTipi"/>
    <w:uiPriority w:val="99"/>
    <w:semiHidden/>
    <w:unhideWhenUsed/>
    <w:rsid w:val="004A74AF"/>
    <w:rPr>
      <w:color w:val="954F72" w:themeColor="followedHyperlink"/>
      <w:u w:val="single"/>
    </w:rPr>
  </w:style>
  <w:style w:type="table" w:styleId="TabloKlavuzu">
    <w:name w:val="Table Grid"/>
    <w:basedOn w:val="NormalTablo"/>
    <w:uiPriority w:val="39"/>
    <w:rsid w:val="008B23C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204150">
      <w:bodyDiv w:val="1"/>
      <w:marLeft w:val="0"/>
      <w:marRight w:val="0"/>
      <w:marTop w:val="0"/>
      <w:marBottom w:val="0"/>
      <w:divBdr>
        <w:top w:val="none" w:sz="0" w:space="0" w:color="auto"/>
        <w:left w:val="none" w:sz="0" w:space="0" w:color="auto"/>
        <w:bottom w:val="none" w:sz="0" w:space="0" w:color="auto"/>
        <w:right w:val="none" w:sz="0" w:space="0" w:color="auto"/>
      </w:divBdr>
    </w:div>
    <w:div w:id="83184384">
      <w:bodyDiv w:val="1"/>
      <w:marLeft w:val="0"/>
      <w:marRight w:val="0"/>
      <w:marTop w:val="0"/>
      <w:marBottom w:val="0"/>
      <w:divBdr>
        <w:top w:val="none" w:sz="0" w:space="0" w:color="auto"/>
        <w:left w:val="none" w:sz="0" w:space="0" w:color="auto"/>
        <w:bottom w:val="none" w:sz="0" w:space="0" w:color="auto"/>
        <w:right w:val="none" w:sz="0" w:space="0" w:color="auto"/>
      </w:divBdr>
    </w:div>
    <w:div w:id="102726365">
      <w:bodyDiv w:val="1"/>
      <w:marLeft w:val="0"/>
      <w:marRight w:val="0"/>
      <w:marTop w:val="0"/>
      <w:marBottom w:val="0"/>
      <w:divBdr>
        <w:top w:val="none" w:sz="0" w:space="0" w:color="auto"/>
        <w:left w:val="none" w:sz="0" w:space="0" w:color="auto"/>
        <w:bottom w:val="none" w:sz="0" w:space="0" w:color="auto"/>
        <w:right w:val="none" w:sz="0" w:space="0" w:color="auto"/>
      </w:divBdr>
    </w:div>
    <w:div w:id="144979237">
      <w:bodyDiv w:val="1"/>
      <w:marLeft w:val="0"/>
      <w:marRight w:val="0"/>
      <w:marTop w:val="0"/>
      <w:marBottom w:val="0"/>
      <w:divBdr>
        <w:top w:val="none" w:sz="0" w:space="0" w:color="auto"/>
        <w:left w:val="none" w:sz="0" w:space="0" w:color="auto"/>
        <w:bottom w:val="none" w:sz="0" w:space="0" w:color="auto"/>
        <w:right w:val="none" w:sz="0" w:space="0" w:color="auto"/>
      </w:divBdr>
    </w:div>
    <w:div w:id="153420969">
      <w:bodyDiv w:val="1"/>
      <w:marLeft w:val="0"/>
      <w:marRight w:val="0"/>
      <w:marTop w:val="0"/>
      <w:marBottom w:val="0"/>
      <w:divBdr>
        <w:top w:val="none" w:sz="0" w:space="0" w:color="auto"/>
        <w:left w:val="none" w:sz="0" w:space="0" w:color="auto"/>
        <w:bottom w:val="none" w:sz="0" w:space="0" w:color="auto"/>
        <w:right w:val="none" w:sz="0" w:space="0" w:color="auto"/>
      </w:divBdr>
    </w:div>
    <w:div w:id="204873563">
      <w:bodyDiv w:val="1"/>
      <w:marLeft w:val="0"/>
      <w:marRight w:val="0"/>
      <w:marTop w:val="0"/>
      <w:marBottom w:val="0"/>
      <w:divBdr>
        <w:top w:val="none" w:sz="0" w:space="0" w:color="auto"/>
        <w:left w:val="none" w:sz="0" w:space="0" w:color="auto"/>
        <w:bottom w:val="none" w:sz="0" w:space="0" w:color="auto"/>
        <w:right w:val="none" w:sz="0" w:space="0" w:color="auto"/>
      </w:divBdr>
      <w:divsChild>
        <w:div w:id="424347531">
          <w:marLeft w:val="446"/>
          <w:marRight w:val="0"/>
          <w:marTop w:val="0"/>
          <w:marBottom w:val="120"/>
          <w:divBdr>
            <w:top w:val="none" w:sz="0" w:space="0" w:color="auto"/>
            <w:left w:val="none" w:sz="0" w:space="0" w:color="auto"/>
            <w:bottom w:val="none" w:sz="0" w:space="0" w:color="auto"/>
            <w:right w:val="none" w:sz="0" w:space="0" w:color="auto"/>
          </w:divBdr>
        </w:div>
        <w:div w:id="1834291672">
          <w:marLeft w:val="446"/>
          <w:marRight w:val="0"/>
          <w:marTop w:val="0"/>
          <w:marBottom w:val="120"/>
          <w:divBdr>
            <w:top w:val="none" w:sz="0" w:space="0" w:color="auto"/>
            <w:left w:val="none" w:sz="0" w:space="0" w:color="auto"/>
            <w:bottom w:val="none" w:sz="0" w:space="0" w:color="auto"/>
            <w:right w:val="none" w:sz="0" w:space="0" w:color="auto"/>
          </w:divBdr>
        </w:div>
      </w:divsChild>
    </w:div>
    <w:div w:id="241793500">
      <w:bodyDiv w:val="1"/>
      <w:marLeft w:val="0"/>
      <w:marRight w:val="0"/>
      <w:marTop w:val="0"/>
      <w:marBottom w:val="0"/>
      <w:divBdr>
        <w:top w:val="none" w:sz="0" w:space="0" w:color="auto"/>
        <w:left w:val="none" w:sz="0" w:space="0" w:color="auto"/>
        <w:bottom w:val="none" w:sz="0" w:space="0" w:color="auto"/>
        <w:right w:val="none" w:sz="0" w:space="0" w:color="auto"/>
      </w:divBdr>
    </w:div>
    <w:div w:id="253128359">
      <w:bodyDiv w:val="1"/>
      <w:marLeft w:val="0"/>
      <w:marRight w:val="0"/>
      <w:marTop w:val="0"/>
      <w:marBottom w:val="0"/>
      <w:divBdr>
        <w:top w:val="none" w:sz="0" w:space="0" w:color="auto"/>
        <w:left w:val="none" w:sz="0" w:space="0" w:color="auto"/>
        <w:bottom w:val="none" w:sz="0" w:space="0" w:color="auto"/>
        <w:right w:val="none" w:sz="0" w:space="0" w:color="auto"/>
      </w:divBdr>
    </w:div>
    <w:div w:id="275063012">
      <w:bodyDiv w:val="1"/>
      <w:marLeft w:val="0"/>
      <w:marRight w:val="0"/>
      <w:marTop w:val="0"/>
      <w:marBottom w:val="0"/>
      <w:divBdr>
        <w:top w:val="none" w:sz="0" w:space="0" w:color="auto"/>
        <w:left w:val="none" w:sz="0" w:space="0" w:color="auto"/>
        <w:bottom w:val="none" w:sz="0" w:space="0" w:color="auto"/>
        <w:right w:val="none" w:sz="0" w:space="0" w:color="auto"/>
      </w:divBdr>
    </w:div>
    <w:div w:id="334265113">
      <w:bodyDiv w:val="1"/>
      <w:marLeft w:val="0"/>
      <w:marRight w:val="0"/>
      <w:marTop w:val="0"/>
      <w:marBottom w:val="0"/>
      <w:divBdr>
        <w:top w:val="none" w:sz="0" w:space="0" w:color="auto"/>
        <w:left w:val="none" w:sz="0" w:space="0" w:color="auto"/>
        <w:bottom w:val="none" w:sz="0" w:space="0" w:color="auto"/>
        <w:right w:val="none" w:sz="0" w:space="0" w:color="auto"/>
      </w:divBdr>
    </w:div>
    <w:div w:id="335812091">
      <w:bodyDiv w:val="1"/>
      <w:marLeft w:val="0"/>
      <w:marRight w:val="0"/>
      <w:marTop w:val="0"/>
      <w:marBottom w:val="0"/>
      <w:divBdr>
        <w:top w:val="none" w:sz="0" w:space="0" w:color="auto"/>
        <w:left w:val="none" w:sz="0" w:space="0" w:color="auto"/>
        <w:bottom w:val="none" w:sz="0" w:space="0" w:color="auto"/>
        <w:right w:val="none" w:sz="0" w:space="0" w:color="auto"/>
      </w:divBdr>
    </w:div>
    <w:div w:id="400717046">
      <w:bodyDiv w:val="1"/>
      <w:marLeft w:val="0"/>
      <w:marRight w:val="0"/>
      <w:marTop w:val="0"/>
      <w:marBottom w:val="0"/>
      <w:divBdr>
        <w:top w:val="none" w:sz="0" w:space="0" w:color="auto"/>
        <w:left w:val="none" w:sz="0" w:space="0" w:color="auto"/>
        <w:bottom w:val="none" w:sz="0" w:space="0" w:color="auto"/>
        <w:right w:val="none" w:sz="0" w:space="0" w:color="auto"/>
      </w:divBdr>
    </w:div>
    <w:div w:id="492793454">
      <w:bodyDiv w:val="1"/>
      <w:marLeft w:val="0"/>
      <w:marRight w:val="0"/>
      <w:marTop w:val="0"/>
      <w:marBottom w:val="0"/>
      <w:divBdr>
        <w:top w:val="none" w:sz="0" w:space="0" w:color="auto"/>
        <w:left w:val="none" w:sz="0" w:space="0" w:color="auto"/>
        <w:bottom w:val="none" w:sz="0" w:space="0" w:color="auto"/>
        <w:right w:val="none" w:sz="0" w:space="0" w:color="auto"/>
      </w:divBdr>
    </w:div>
    <w:div w:id="497814789">
      <w:bodyDiv w:val="1"/>
      <w:marLeft w:val="0"/>
      <w:marRight w:val="0"/>
      <w:marTop w:val="0"/>
      <w:marBottom w:val="0"/>
      <w:divBdr>
        <w:top w:val="none" w:sz="0" w:space="0" w:color="auto"/>
        <w:left w:val="none" w:sz="0" w:space="0" w:color="auto"/>
        <w:bottom w:val="none" w:sz="0" w:space="0" w:color="auto"/>
        <w:right w:val="none" w:sz="0" w:space="0" w:color="auto"/>
      </w:divBdr>
    </w:div>
    <w:div w:id="524517364">
      <w:bodyDiv w:val="1"/>
      <w:marLeft w:val="0"/>
      <w:marRight w:val="0"/>
      <w:marTop w:val="0"/>
      <w:marBottom w:val="0"/>
      <w:divBdr>
        <w:top w:val="none" w:sz="0" w:space="0" w:color="auto"/>
        <w:left w:val="none" w:sz="0" w:space="0" w:color="auto"/>
        <w:bottom w:val="none" w:sz="0" w:space="0" w:color="auto"/>
        <w:right w:val="none" w:sz="0" w:space="0" w:color="auto"/>
      </w:divBdr>
    </w:div>
    <w:div w:id="543829984">
      <w:bodyDiv w:val="1"/>
      <w:marLeft w:val="0"/>
      <w:marRight w:val="0"/>
      <w:marTop w:val="0"/>
      <w:marBottom w:val="0"/>
      <w:divBdr>
        <w:top w:val="none" w:sz="0" w:space="0" w:color="auto"/>
        <w:left w:val="none" w:sz="0" w:space="0" w:color="auto"/>
        <w:bottom w:val="none" w:sz="0" w:space="0" w:color="auto"/>
        <w:right w:val="none" w:sz="0" w:space="0" w:color="auto"/>
      </w:divBdr>
    </w:div>
    <w:div w:id="558591748">
      <w:bodyDiv w:val="1"/>
      <w:marLeft w:val="0"/>
      <w:marRight w:val="0"/>
      <w:marTop w:val="0"/>
      <w:marBottom w:val="0"/>
      <w:divBdr>
        <w:top w:val="none" w:sz="0" w:space="0" w:color="auto"/>
        <w:left w:val="none" w:sz="0" w:space="0" w:color="auto"/>
        <w:bottom w:val="none" w:sz="0" w:space="0" w:color="auto"/>
        <w:right w:val="none" w:sz="0" w:space="0" w:color="auto"/>
      </w:divBdr>
    </w:div>
    <w:div w:id="598564971">
      <w:bodyDiv w:val="1"/>
      <w:marLeft w:val="0"/>
      <w:marRight w:val="0"/>
      <w:marTop w:val="0"/>
      <w:marBottom w:val="0"/>
      <w:divBdr>
        <w:top w:val="none" w:sz="0" w:space="0" w:color="auto"/>
        <w:left w:val="none" w:sz="0" w:space="0" w:color="auto"/>
        <w:bottom w:val="none" w:sz="0" w:space="0" w:color="auto"/>
        <w:right w:val="none" w:sz="0" w:space="0" w:color="auto"/>
      </w:divBdr>
    </w:div>
    <w:div w:id="640188181">
      <w:bodyDiv w:val="1"/>
      <w:marLeft w:val="0"/>
      <w:marRight w:val="0"/>
      <w:marTop w:val="0"/>
      <w:marBottom w:val="0"/>
      <w:divBdr>
        <w:top w:val="none" w:sz="0" w:space="0" w:color="auto"/>
        <w:left w:val="none" w:sz="0" w:space="0" w:color="auto"/>
        <w:bottom w:val="none" w:sz="0" w:space="0" w:color="auto"/>
        <w:right w:val="none" w:sz="0" w:space="0" w:color="auto"/>
      </w:divBdr>
    </w:div>
    <w:div w:id="665208841">
      <w:bodyDiv w:val="1"/>
      <w:marLeft w:val="0"/>
      <w:marRight w:val="0"/>
      <w:marTop w:val="0"/>
      <w:marBottom w:val="0"/>
      <w:divBdr>
        <w:top w:val="none" w:sz="0" w:space="0" w:color="auto"/>
        <w:left w:val="none" w:sz="0" w:space="0" w:color="auto"/>
        <w:bottom w:val="none" w:sz="0" w:space="0" w:color="auto"/>
        <w:right w:val="none" w:sz="0" w:space="0" w:color="auto"/>
      </w:divBdr>
    </w:div>
    <w:div w:id="690912714">
      <w:bodyDiv w:val="1"/>
      <w:marLeft w:val="0"/>
      <w:marRight w:val="0"/>
      <w:marTop w:val="0"/>
      <w:marBottom w:val="0"/>
      <w:divBdr>
        <w:top w:val="none" w:sz="0" w:space="0" w:color="auto"/>
        <w:left w:val="none" w:sz="0" w:space="0" w:color="auto"/>
        <w:bottom w:val="none" w:sz="0" w:space="0" w:color="auto"/>
        <w:right w:val="none" w:sz="0" w:space="0" w:color="auto"/>
      </w:divBdr>
    </w:div>
    <w:div w:id="726421024">
      <w:bodyDiv w:val="1"/>
      <w:marLeft w:val="0"/>
      <w:marRight w:val="0"/>
      <w:marTop w:val="0"/>
      <w:marBottom w:val="0"/>
      <w:divBdr>
        <w:top w:val="none" w:sz="0" w:space="0" w:color="auto"/>
        <w:left w:val="none" w:sz="0" w:space="0" w:color="auto"/>
        <w:bottom w:val="none" w:sz="0" w:space="0" w:color="auto"/>
        <w:right w:val="none" w:sz="0" w:space="0" w:color="auto"/>
      </w:divBdr>
    </w:div>
    <w:div w:id="749078433">
      <w:bodyDiv w:val="1"/>
      <w:marLeft w:val="0"/>
      <w:marRight w:val="0"/>
      <w:marTop w:val="0"/>
      <w:marBottom w:val="0"/>
      <w:divBdr>
        <w:top w:val="none" w:sz="0" w:space="0" w:color="auto"/>
        <w:left w:val="none" w:sz="0" w:space="0" w:color="auto"/>
        <w:bottom w:val="none" w:sz="0" w:space="0" w:color="auto"/>
        <w:right w:val="none" w:sz="0" w:space="0" w:color="auto"/>
      </w:divBdr>
    </w:div>
    <w:div w:id="763766703">
      <w:bodyDiv w:val="1"/>
      <w:marLeft w:val="0"/>
      <w:marRight w:val="0"/>
      <w:marTop w:val="0"/>
      <w:marBottom w:val="0"/>
      <w:divBdr>
        <w:top w:val="none" w:sz="0" w:space="0" w:color="auto"/>
        <w:left w:val="none" w:sz="0" w:space="0" w:color="auto"/>
        <w:bottom w:val="none" w:sz="0" w:space="0" w:color="auto"/>
        <w:right w:val="none" w:sz="0" w:space="0" w:color="auto"/>
      </w:divBdr>
    </w:div>
    <w:div w:id="766969191">
      <w:bodyDiv w:val="1"/>
      <w:marLeft w:val="0"/>
      <w:marRight w:val="0"/>
      <w:marTop w:val="0"/>
      <w:marBottom w:val="0"/>
      <w:divBdr>
        <w:top w:val="none" w:sz="0" w:space="0" w:color="auto"/>
        <w:left w:val="none" w:sz="0" w:space="0" w:color="auto"/>
        <w:bottom w:val="none" w:sz="0" w:space="0" w:color="auto"/>
        <w:right w:val="none" w:sz="0" w:space="0" w:color="auto"/>
      </w:divBdr>
    </w:div>
    <w:div w:id="859511027">
      <w:bodyDiv w:val="1"/>
      <w:marLeft w:val="0"/>
      <w:marRight w:val="0"/>
      <w:marTop w:val="0"/>
      <w:marBottom w:val="0"/>
      <w:divBdr>
        <w:top w:val="none" w:sz="0" w:space="0" w:color="auto"/>
        <w:left w:val="none" w:sz="0" w:space="0" w:color="auto"/>
        <w:bottom w:val="none" w:sz="0" w:space="0" w:color="auto"/>
        <w:right w:val="none" w:sz="0" w:space="0" w:color="auto"/>
      </w:divBdr>
    </w:div>
    <w:div w:id="881477135">
      <w:bodyDiv w:val="1"/>
      <w:marLeft w:val="0"/>
      <w:marRight w:val="0"/>
      <w:marTop w:val="0"/>
      <w:marBottom w:val="0"/>
      <w:divBdr>
        <w:top w:val="none" w:sz="0" w:space="0" w:color="auto"/>
        <w:left w:val="none" w:sz="0" w:space="0" w:color="auto"/>
        <w:bottom w:val="none" w:sz="0" w:space="0" w:color="auto"/>
        <w:right w:val="none" w:sz="0" w:space="0" w:color="auto"/>
      </w:divBdr>
    </w:div>
    <w:div w:id="966740998">
      <w:bodyDiv w:val="1"/>
      <w:marLeft w:val="0"/>
      <w:marRight w:val="0"/>
      <w:marTop w:val="0"/>
      <w:marBottom w:val="0"/>
      <w:divBdr>
        <w:top w:val="none" w:sz="0" w:space="0" w:color="auto"/>
        <w:left w:val="none" w:sz="0" w:space="0" w:color="auto"/>
        <w:bottom w:val="none" w:sz="0" w:space="0" w:color="auto"/>
        <w:right w:val="none" w:sz="0" w:space="0" w:color="auto"/>
      </w:divBdr>
    </w:div>
    <w:div w:id="994258720">
      <w:bodyDiv w:val="1"/>
      <w:marLeft w:val="0"/>
      <w:marRight w:val="0"/>
      <w:marTop w:val="0"/>
      <w:marBottom w:val="0"/>
      <w:divBdr>
        <w:top w:val="none" w:sz="0" w:space="0" w:color="auto"/>
        <w:left w:val="none" w:sz="0" w:space="0" w:color="auto"/>
        <w:bottom w:val="none" w:sz="0" w:space="0" w:color="auto"/>
        <w:right w:val="none" w:sz="0" w:space="0" w:color="auto"/>
      </w:divBdr>
    </w:div>
    <w:div w:id="1093360886">
      <w:bodyDiv w:val="1"/>
      <w:marLeft w:val="0"/>
      <w:marRight w:val="0"/>
      <w:marTop w:val="0"/>
      <w:marBottom w:val="0"/>
      <w:divBdr>
        <w:top w:val="none" w:sz="0" w:space="0" w:color="auto"/>
        <w:left w:val="none" w:sz="0" w:space="0" w:color="auto"/>
        <w:bottom w:val="none" w:sz="0" w:space="0" w:color="auto"/>
        <w:right w:val="none" w:sz="0" w:space="0" w:color="auto"/>
      </w:divBdr>
    </w:div>
    <w:div w:id="1141659171">
      <w:bodyDiv w:val="1"/>
      <w:marLeft w:val="0"/>
      <w:marRight w:val="0"/>
      <w:marTop w:val="0"/>
      <w:marBottom w:val="0"/>
      <w:divBdr>
        <w:top w:val="none" w:sz="0" w:space="0" w:color="auto"/>
        <w:left w:val="none" w:sz="0" w:space="0" w:color="auto"/>
        <w:bottom w:val="none" w:sz="0" w:space="0" w:color="auto"/>
        <w:right w:val="none" w:sz="0" w:space="0" w:color="auto"/>
      </w:divBdr>
    </w:div>
    <w:div w:id="1166281034">
      <w:bodyDiv w:val="1"/>
      <w:marLeft w:val="0"/>
      <w:marRight w:val="0"/>
      <w:marTop w:val="0"/>
      <w:marBottom w:val="0"/>
      <w:divBdr>
        <w:top w:val="none" w:sz="0" w:space="0" w:color="auto"/>
        <w:left w:val="none" w:sz="0" w:space="0" w:color="auto"/>
        <w:bottom w:val="none" w:sz="0" w:space="0" w:color="auto"/>
        <w:right w:val="none" w:sz="0" w:space="0" w:color="auto"/>
      </w:divBdr>
    </w:div>
    <w:div w:id="1220247121">
      <w:bodyDiv w:val="1"/>
      <w:marLeft w:val="0"/>
      <w:marRight w:val="0"/>
      <w:marTop w:val="0"/>
      <w:marBottom w:val="0"/>
      <w:divBdr>
        <w:top w:val="none" w:sz="0" w:space="0" w:color="auto"/>
        <w:left w:val="none" w:sz="0" w:space="0" w:color="auto"/>
        <w:bottom w:val="none" w:sz="0" w:space="0" w:color="auto"/>
        <w:right w:val="none" w:sz="0" w:space="0" w:color="auto"/>
      </w:divBdr>
    </w:div>
    <w:div w:id="1238173692">
      <w:bodyDiv w:val="1"/>
      <w:marLeft w:val="0"/>
      <w:marRight w:val="0"/>
      <w:marTop w:val="0"/>
      <w:marBottom w:val="0"/>
      <w:divBdr>
        <w:top w:val="none" w:sz="0" w:space="0" w:color="auto"/>
        <w:left w:val="none" w:sz="0" w:space="0" w:color="auto"/>
        <w:bottom w:val="none" w:sz="0" w:space="0" w:color="auto"/>
        <w:right w:val="none" w:sz="0" w:space="0" w:color="auto"/>
      </w:divBdr>
    </w:div>
    <w:div w:id="1256402032">
      <w:bodyDiv w:val="1"/>
      <w:marLeft w:val="0"/>
      <w:marRight w:val="0"/>
      <w:marTop w:val="0"/>
      <w:marBottom w:val="0"/>
      <w:divBdr>
        <w:top w:val="none" w:sz="0" w:space="0" w:color="auto"/>
        <w:left w:val="none" w:sz="0" w:space="0" w:color="auto"/>
        <w:bottom w:val="none" w:sz="0" w:space="0" w:color="auto"/>
        <w:right w:val="none" w:sz="0" w:space="0" w:color="auto"/>
      </w:divBdr>
      <w:divsChild>
        <w:div w:id="832910372">
          <w:marLeft w:val="446"/>
          <w:marRight w:val="0"/>
          <w:marTop w:val="0"/>
          <w:marBottom w:val="120"/>
          <w:divBdr>
            <w:top w:val="none" w:sz="0" w:space="0" w:color="auto"/>
            <w:left w:val="none" w:sz="0" w:space="0" w:color="auto"/>
            <w:bottom w:val="none" w:sz="0" w:space="0" w:color="auto"/>
            <w:right w:val="none" w:sz="0" w:space="0" w:color="auto"/>
          </w:divBdr>
        </w:div>
        <w:div w:id="101345856">
          <w:marLeft w:val="446"/>
          <w:marRight w:val="0"/>
          <w:marTop w:val="0"/>
          <w:marBottom w:val="120"/>
          <w:divBdr>
            <w:top w:val="none" w:sz="0" w:space="0" w:color="auto"/>
            <w:left w:val="none" w:sz="0" w:space="0" w:color="auto"/>
            <w:bottom w:val="none" w:sz="0" w:space="0" w:color="auto"/>
            <w:right w:val="none" w:sz="0" w:space="0" w:color="auto"/>
          </w:divBdr>
        </w:div>
      </w:divsChild>
    </w:div>
    <w:div w:id="1277105034">
      <w:bodyDiv w:val="1"/>
      <w:marLeft w:val="0"/>
      <w:marRight w:val="0"/>
      <w:marTop w:val="0"/>
      <w:marBottom w:val="0"/>
      <w:divBdr>
        <w:top w:val="none" w:sz="0" w:space="0" w:color="auto"/>
        <w:left w:val="none" w:sz="0" w:space="0" w:color="auto"/>
        <w:bottom w:val="none" w:sz="0" w:space="0" w:color="auto"/>
        <w:right w:val="none" w:sz="0" w:space="0" w:color="auto"/>
      </w:divBdr>
      <w:divsChild>
        <w:div w:id="2091265583">
          <w:marLeft w:val="547"/>
          <w:marRight w:val="0"/>
          <w:marTop w:val="0"/>
          <w:marBottom w:val="0"/>
          <w:divBdr>
            <w:top w:val="none" w:sz="0" w:space="0" w:color="auto"/>
            <w:left w:val="none" w:sz="0" w:space="0" w:color="auto"/>
            <w:bottom w:val="none" w:sz="0" w:space="0" w:color="auto"/>
            <w:right w:val="none" w:sz="0" w:space="0" w:color="auto"/>
          </w:divBdr>
        </w:div>
      </w:divsChild>
    </w:div>
    <w:div w:id="1284115828">
      <w:bodyDiv w:val="1"/>
      <w:marLeft w:val="0"/>
      <w:marRight w:val="0"/>
      <w:marTop w:val="0"/>
      <w:marBottom w:val="0"/>
      <w:divBdr>
        <w:top w:val="none" w:sz="0" w:space="0" w:color="auto"/>
        <w:left w:val="none" w:sz="0" w:space="0" w:color="auto"/>
        <w:bottom w:val="none" w:sz="0" w:space="0" w:color="auto"/>
        <w:right w:val="none" w:sz="0" w:space="0" w:color="auto"/>
      </w:divBdr>
      <w:divsChild>
        <w:div w:id="1297225638">
          <w:marLeft w:val="547"/>
          <w:marRight w:val="0"/>
          <w:marTop w:val="0"/>
          <w:marBottom w:val="0"/>
          <w:divBdr>
            <w:top w:val="none" w:sz="0" w:space="0" w:color="auto"/>
            <w:left w:val="none" w:sz="0" w:space="0" w:color="auto"/>
            <w:bottom w:val="none" w:sz="0" w:space="0" w:color="auto"/>
            <w:right w:val="none" w:sz="0" w:space="0" w:color="auto"/>
          </w:divBdr>
        </w:div>
      </w:divsChild>
    </w:div>
    <w:div w:id="1375273227">
      <w:bodyDiv w:val="1"/>
      <w:marLeft w:val="0"/>
      <w:marRight w:val="0"/>
      <w:marTop w:val="0"/>
      <w:marBottom w:val="0"/>
      <w:divBdr>
        <w:top w:val="none" w:sz="0" w:space="0" w:color="auto"/>
        <w:left w:val="none" w:sz="0" w:space="0" w:color="auto"/>
        <w:bottom w:val="none" w:sz="0" w:space="0" w:color="auto"/>
        <w:right w:val="none" w:sz="0" w:space="0" w:color="auto"/>
      </w:divBdr>
    </w:div>
    <w:div w:id="1386022198">
      <w:bodyDiv w:val="1"/>
      <w:marLeft w:val="0"/>
      <w:marRight w:val="0"/>
      <w:marTop w:val="0"/>
      <w:marBottom w:val="0"/>
      <w:divBdr>
        <w:top w:val="none" w:sz="0" w:space="0" w:color="auto"/>
        <w:left w:val="none" w:sz="0" w:space="0" w:color="auto"/>
        <w:bottom w:val="none" w:sz="0" w:space="0" w:color="auto"/>
        <w:right w:val="none" w:sz="0" w:space="0" w:color="auto"/>
      </w:divBdr>
    </w:div>
    <w:div w:id="1389763265">
      <w:bodyDiv w:val="1"/>
      <w:marLeft w:val="0"/>
      <w:marRight w:val="0"/>
      <w:marTop w:val="0"/>
      <w:marBottom w:val="0"/>
      <w:divBdr>
        <w:top w:val="none" w:sz="0" w:space="0" w:color="auto"/>
        <w:left w:val="none" w:sz="0" w:space="0" w:color="auto"/>
        <w:bottom w:val="none" w:sz="0" w:space="0" w:color="auto"/>
        <w:right w:val="none" w:sz="0" w:space="0" w:color="auto"/>
      </w:divBdr>
    </w:div>
    <w:div w:id="1403529733">
      <w:bodyDiv w:val="1"/>
      <w:marLeft w:val="0"/>
      <w:marRight w:val="0"/>
      <w:marTop w:val="0"/>
      <w:marBottom w:val="0"/>
      <w:divBdr>
        <w:top w:val="none" w:sz="0" w:space="0" w:color="auto"/>
        <w:left w:val="none" w:sz="0" w:space="0" w:color="auto"/>
        <w:bottom w:val="none" w:sz="0" w:space="0" w:color="auto"/>
        <w:right w:val="none" w:sz="0" w:space="0" w:color="auto"/>
      </w:divBdr>
    </w:div>
    <w:div w:id="1441799442">
      <w:bodyDiv w:val="1"/>
      <w:marLeft w:val="0"/>
      <w:marRight w:val="0"/>
      <w:marTop w:val="0"/>
      <w:marBottom w:val="0"/>
      <w:divBdr>
        <w:top w:val="none" w:sz="0" w:space="0" w:color="auto"/>
        <w:left w:val="none" w:sz="0" w:space="0" w:color="auto"/>
        <w:bottom w:val="none" w:sz="0" w:space="0" w:color="auto"/>
        <w:right w:val="none" w:sz="0" w:space="0" w:color="auto"/>
      </w:divBdr>
    </w:div>
    <w:div w:id="1452550473">
      <w:bodyDiv w:val="1"/>
      <w:marLeft w:val="0"/>
      <w:marRight w:val="0"/>
      <w:marTop w:val="0"/>
      <w:marBottom w:val="0"/>
      <w:divBdr>
        <w:top w:val="none" w:sz="0" w:space="0" w:color="auto"/>
        <w:left w:val="none" w:sz="0" w:space="0" w:color="auto"/>
        <w:bottom w:val="none" w:sz="0" w:space="0" w:color="auto"/>
        <w:right w:val="none" w:sz="0" w:space="0" w:color="auto"/>
      </w:divBdr>
    </w:div>
    <w:div w:id="1460418656">
      <w:bodyDiv w:val="1"/>
      <w:marLeft w:val="0"/>
      <w:marRight w:val="0"/>
      <w:marTop w:val="0"/>
      <w:marBottom w:val="0"/>
      <w:divBdr>
        <w:top w:val="none" w:sz="0" w:space="0" w:color="auto"/>
        <w:left w:val="none" w:sz="0" w:space="0" w:color="auto"/>
        <w:bottom w:val="none" w:sz="0" w:space="0" w:color="auto"/>
        <w:right w:val="none" w:sz="0" w:space="0" w:color="auto"/>
      </w:divBdr>
    </w:div>
    <w:div w:id="1468471538">
      <w:bodyDiv w:val="1"/>
      <w:marLeft w:val="0"/>
      <w:marRight w:val="0"/>
      <w:marTop w:val="0"/>
      <w:marBottom w:val="0"/>
      <w:divBdr>
        <w:top w:val="none" w:sz="0" w:space="0" w:color="auto"/>
        <w:left w:val="none" w:sz="0" w:space="0" w:color="auto"/>
        <w:bottom w:val="none" w:sz="0" w:space="0" w:color="auto"/>
        <w:right w:val="none" w:sz="0" w:space="0" w:color="auto"/>
      </w:divBdr>
    </w:div>
    <w:div w:id="1469935866">
      <w:bodyDiv w:val="1"/>
      <w:marLeft w:val="0"/>
      <w:marRight w:val="0"/>
      <w:marTop w:val="0"/>
      <w:marBottom w:val="0"/>
      <w:divBdr>
        <w:top w:val="none" w:sz="0" w:space="0" w:color="auto"/>
        <w:left w:val="none" w:sz="0" w:space="0" w:color="auto"/>
        <w:bottom w:val="none" w:sz="0" w:space="0" w:color="auto"/>
        <w:right w:val="none" w:sz="0" w:space="0" w:color="auto"/>
      </w:divBdr>
    </w:div>
    <w:div w:id="1527477832">
      <w:bodyDiv w:val="1"/>
      <w:marLeft w:val="0"/>
      <w:marRight w:val="0"/>
      <w:marTop w:val="0"/>
      <w:marBottom w:val="0"/>
      <w:divBdr>
        <w:top w:val="none" w:sz="0" w:space="0" w:color="auto"/>
        <w:left w:val="none" w:sz="0" w:space="0" w:color="auto"/>
        <w:bottom w:val="none" w:sz="0" w:space="0" w:color="auto"/>
        <w:right w:val="none" w:sz="0" w:space="0" w:color="auto"/>
      </w:divBdr>
    </w:div>
    <w:div w:id="1573812335">
      <w:bodyDiv w:val="1"/>
      <w:marLeft w:val="0"/>
      <w:marRight w:val="0"/>
      <w:marTop w:val="0"/>
      <w:marBottom w:val="0"/>
      <w:divBdr>
        <w:top w:val="none" w:sz="0" w:space="0" w:color="auto"/>
        <w:left w:val="none" w:sz="0" w:space="0" w:color="auto"/>
        <w:bottom w:val="none" w:sz="0" w:space="0" w:color="auto"/>
        <w:right w:val="none" w:sz="0" w:space="0" w:color="auto"/>
      </w:divBdr>
    </w:div>
    <w:div w:id="1674258022">
      <w:bodyDiv w:val="1"/>
      <w:marLeft w:val="0"/>
      <w:marRight w:val="0"/>
      <w:marTop w:val="0"/>
      <w:marBottom w:val="0"/>
      <w:divBdr>
        <w:top w:val="none" w:sz="0" w:space="0" w:color="auto"/>
        <w:left w:val="none" w:sz="0" w:space="0" w:color="auto"/>
        <w:bottom w:val="none" w:sz="0" w:space="0" w:color="auto"/>
        <w:right w:val="none" w:sz="0" w:space="0" w:color="auto"/>
      </w:divBdr>
    </w:div>
    <w:div w:id="1681396760">
      <w:bodyDiv w:val="1"/>
      <w:marLeft w:val="0"/>
      <w:marRight w:val="0"/>
      <w:marTop w:val="0"/>
      <w:marBottom w:val="0"/>
      <w:divBdr>
        <w:top w:val="none" w:sz="0" w:space="0" w:color="auto"/>
        <w:left w:val="none" w:sz="0" w:space="0" w:color="auto"/>
        <w:bottom w:val="none" w:sz="0" w:space="0" w:color="auto"/>
        <w:right w:val="none" w:sz="0" w:space="0" w:color="auto"/>
      </w:divBdr>
    </w:div>
    <w:div w:id="1688405657">
      <w:bodyDiv w:val="1"/>
      <w:marLeft w:val="0"/>
      <w:marRight w:val="0"/>
      <w:marTop w:val="0"/>
      <w:marBottom w:val="0"/>
      <w:divBdr>
        <w:top w:val="none" w:sz="0" w:space="0" w:color="auto"/>
        <w:left w:val="none" w:sz="0" w:space="0" w:color="auto"/>
        <w:bottom w:val="none" w:sz="0" w:space="0" w:color="auto"/>
        <w:right w:val="none" w:sz="0" w:space="0" w:color="auto"/>
      </w:divBdr>
    </w:div>
    <w:div w:id="1707752464">
      <w:bodyDiv w:val="1"/>
      <w:marLeft w:val="0"/>
      <w:marRight w:val="0"/>
      <w:marTop w:val="0"/>
      <w:marBottom w:val="0"/>
      <w:divBdr>
        <w:top w:val="none" w:sz="0" w:space="0" w:color="auto"/>
        <w:left w:val="none" w:sz="0" w:space="0" w:color="auto"/>
        <w:bottom w:val="none" w:sz="0" w:space="0" w:color="auto"/>
        <w:right w:val="none" w:sz="0" w:space="0" w:color="auto"/>
      </w:divBdr>
    </w:div>
    <w:div w:id="1726684653">
      <w:bodyDiv w:val="1"/>
      <w:marLeft w:val="0"/>
      <w:marRight w:val="0"/>
      <w:marTop w:val="0"/>
      <w:marBottom w:val="0"/>
      <w:divBdr>
        <w:top w:val="none" w:sz="0" w:space="0" w:color="auto"/>
        <w:left w:val="none" w:sz="0" w:space="0" w:color="auto"/>
        <w:bottom w:val="none" w:sz="0" w:space="0" w:color="auto"/>
        <w:right w:val="none" w:sz="0" w:space="0" w:color="auto"/>
      </w:divBdr>
    </w:div>
    <w:div w:id="1795639514">
      <w:bodyDiv w:val="1"/>
      <w:marLeft w:val="0"/>
      <w:marRight w:val="0"/>
      <w:marTop w:val="0"/>
      <w:marBottom w:val="0"/>
      <w:divBdr>
        <w:top w:val="none" w:sz="0" w:space="0" w:color="auto"/>
        <w:left w:val="none" w:sz="0" w:space="0" w:color="auto"/>
        <w:bottom w:val="none" w:sz="0" w:space="0" w:color="auto"/>
        <w:right w:val="none" w:sz="0" w:space="0" w:color="auto"/>
      </w:divBdr>
      <w:divsChild>
        <w:div w:id="272372463">
          <w:marLeft w:val="547"/>
          <w:marRight w:val="0"/>
          <w:marTop w:val="0"/>
          <w:marBottom w:val="0"/>
          <w:divBdr>
            <w:top w:val="none" w:sz="0" w:space="0" w:color="auto"/>
            <w:left w:val="none" w:sz="0" w:space="0" w:color="auto"/>
            <w:bottom w:val="none" w:sz="0" w:space="0" w:color="auto"/>
            <w:right w:val="none" w:sz="0" w:space="0" w:color="auto"/>
          </w:divBdr>
        </w:div>
      </w:divsChild>
    </w:div>
    <w:div w:id="1837114744">
      <w:bodyDiv w:val="1"/>
      <w:marLeft w:val="0"/>
      <w:marRight w:val="0"/>
      <w:marTop w:val="0"/>
      <w:marBottom w:val="0"/>
      <w:divBdr>
        <w:top w:val="none" w:sz="0" w:space="0" w:color="auto"/>
        <w:left w:val="none" w:sz="0" w:space="0" w:color="auto"/>
        <w:bottom w:val="none" w:sz="0" w:space="0" w:color="auto"/>
        <w:right w:val="none" w:sz="0" w:space="0" w:color="auto"/>
      </w:divBdr>
    </w:div>
    <w:div w:id="1850559402">
      <w:bodyDiv w:val="1"/>
      <w:marLeft w:val="0"/>
      <w:marRight w:val="0"/>
      <w:marTop w:val="0"/>
      <w:marBottom w:val="0"/>
      <w:divBdr>
        <w:top w:val="none" w:sz="0" w:space="0" w:color="auto"/>
        <w:left w:val="none" w:sz="0" w:space="0" w:color="auto"/>
        <w:bottom w:val="none" w:sz="0" w:space="0" w:color="auto"/>
        <w:right w:val="none" w:sz="0" w:space="0" w:color="auto"/>
      </w:divBdr>
    </w:div>
    <w:div w:id="1862742346">
      <w:bodyDiv w:val="1"/>
      <w:marLeft w:val="0"/>
      <w:marRight w:val="0"/>
      <w:marTop w:val="0"/>
      <w:marBottom w:val="0"/>
      <w:divBdr>
        <w:top w:val="none" w:sz="0" w:space="0" w:color="auto"/>
        <w:left w:val="none" w:sz="0" w:space="0" w:color="auto"/>
        <w:bottom w:val="none" w:sz="0" w:space="0" w:color="auto"/>
        <w:right w:val="none" w:sz="0" w:space="0" w:color="auto"/>
      </w:divBdr>
    </w:div>
    <w:div w:id="1864587194">
      <w:bodyDiv w:val="1"/>
      <w:marLeft w:val="0"/>
      <w:marRight w:val="0"/>
      <w:marTop w:val="0"/>
      <w:marBottom w:val="0"/>
      <w:divBdr>
        <w:top w:val="none" w:sz="0" w:space="0" w:color="auto"/>
        <w:left w:val="none" w:sz="0" w:space="0" w:color="auto"/>
        <w:bottom w:val="none" w:sz="0" w:space="0" w:color="auto"/>
        <w:right w:val="none" w:sz="0" w:space="0" w:color="auto"/>
      </w:divBdr>
    </w:div>
    <w:div w:id="1984043187">
      <w:bodyDiv w:val="1"/>
      <w:marLeft w:val="0"/>
      <w:marRight w:val="0"/>
      <w:marTop w:val="0"/>
      <w:marBottom w:val="0"/>
      <w:divBdr>
        <w:top w:val="none" w:sz="0" w:space="0" w:color="auto"/>
        <w:left w:val="none" w:sz="0" w:space="0" w:color="auto"/>
        <w:bottom w:val="none" w:sz="0" w:space="0" w:color="auto"/>
        <w:right w:val="none" w:sz="0" w:space="0" w:color="auto"/>
      </w:divBdr>
    </w:div>
    <w:div w:id="2055538696">
      <w:bodyDiv w:val="1"/>
      <w:marLeft w:val="0"/>
      <w:marRight w:val="0"/>
      <w:marTop w:val="0"/>
      <w:marBottom w:val="0"/>
      <w:divBdr>
        <w:top w:val="none" w:sz="0" w:space="0" w:color="auto"/>
        <w:left w:val="none" w:sz="0" w:space="0" w:color="auto"/>
        <w:bottom w:val="none" w:sz="0" w:space="0" w:color="auto"/>
        <w:right w:val="none" w:sz="0" w:space="0" w:color="auto"/>
      </w:divBdr>
    </w:div>
    <w:div w:id="2069379597">
      <w:bodyDiv w:val="1"/>
      <w:marLeft w:val="0"/>
      <w:marRight w:val="0"/>
      <w:marTop w:val="0"/>
      <w:marBottom w:val="0"/>
      <w:divBdr>
        <w:top w:val="none" w:sz="0" w:space="0" w:color="auto"/>
        <w:left w:val="none" w:sz="0" w:space="0" w:color="auto"/>
        <w:bottom w:val="none" w:sz="0" w:space="0" w:color="auto"/>
        <w:right w:val="none" w:sz="0" w:space="0" w:color="auto"/>
      </w:divBdr>
    </w:div>
    <w:div w:id="21342458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370758-D7CC-4B44-AE50-4DE34B7616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155</TotalTime>
  <Pages>1</Pages>
  <Words>725</Words>
  <Characters>4138</Characters>
  <Application>Microsoft Office Word</Application>
  <DocSecurity>0</DocSecurity>
  <Lines>34</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4854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dogukan</cp:lastModifiedBy>
  <cp:revision>34</cp:revision>
  <dcterms:created xsi:type="dcterms:W3CDTF">2024-09-15T15:25:00Z</dcterms:created>
  <dcterms:modified xsi:type="dcterms:W3CDTF">2025-09-02T14:57:00Z</dcterms:modified>
</cp:coreProperties>
</file>